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仿宋_GB2312"/>
          <w:bCs/>
          <w:sz w:val="32"/>
          <w:szCs w:val="44"/>
        </w:rPr>
      </w:pPr>
    </w:p>
    <w:p>
      <w:pPr>
        <w:pStyle w:val="5"/>
      </w:pPr>
      <w:r>
        <w:t>关于组织</w:t>
      </w:r>
      <w:r>
        <w:rPr>
          <w:rFonts w:hint="eastAsia"/>
        </w:rPr>
        <w:t>评选苏州市</w:t>
      </w:r>
      <w:r>
        <w:rPr>
          <w:rFonts w:hint="eastAsia"/>
          <w:lang w:eastAsia="zh-CN"/>
        </w:rPr>
        <w:t>吴中区</w:t>
      </w:r>
      <w:r>
        <w:rPr>
          <w:rFonts w:hint="eastAsia"/>
        </w:rPr>
        <w:t>教育</w:t>
      </w:r>
      <w:r>
        <w:t>科研先进</w:t>
      </w:r>
      <w:r>
        <w:rPr>
          <w:rFonts w:hint="eastAsia"/>
        </w:rPr>
        <w:t>集体、</w:t>
      </w:r>
      <w:r>
        <w:t>先进</w:t>
      </w:r>
      <w:r>
        <w:rPr>
          <w:rFonts w:hint="eastAsia"/>
        </w:rPr>
        <w:t>个人</w:t>
      </w:r>
      <w:r>
        <w:t>的</w:t>
      </w:r>
    </w:p>
    <w:p>
      <w:pPr>
        <w:pStyle w:val="5"/>
      </w:pPr>
      <w:r>
        <w:t>通</w:t>
      </w:r>
      <w:r>
        <w:rPr>
          <w:rFonts w:hint="eastAsia"/>
        </w:rPr>
        <w:t xml:space="preserve">   </w:t>
      </w:r>
      <w:r>
        <w:t>知</w:t>
      </w:r>
    </w:p>
    <w:p>
      <w:pPr>
        <w:rPr>
          <w:sz w:val="28"/>
          <w:szCs w:val="28"/>
        </w:rPr>
      </w:pPr>
    </w:p>
    <w:p>
      <w:pPr>
        <w:rPr>
          <w:rFonts w:ascii="Times New Roman" w:hAnsi="Times New Roman" w:eastAsia="仿宋_GB2312"/>
          <w:kern w:val="0"/>
          <w:sz w:val="32"/>
          <w:szCs w:val="32"/>
        </w:rPr>
      </w:pPr>
      <w:r>
        <w:rPr>
          <w:rFonts w:ascii="Times New Roman" w:hAnsi="Times New Roman" w:eastAsia="仿宋_GB2312"/>
          <w:kern w:val="0"/>
          <w:sz w:val="32"/>
          <w:szCs w:val="32"/>
        </w:rPr>
        <w:t>各</w:t>
      </w:r>
      <w:r>
        <w:rPr>
          <w:rFonts w:hint="eastAsia" w:ascii="Times New Roman" w:hAnsi="Times New Roman" w:eastAsia="仿宋_GB2312"/>
          <w:kern w:val="0"/>
          <w:sz w:val="32"/>
          <w:szCs w:val="32"/>
          <w:lang w:eastAsia="zh-CN"/>
        </w:rPr>
        <w:t>学校</w:t>
      </w:r>
      <w:r>
        <w:rPr>
          <w:rFonts w:hint="eastAsia" w:ascii="Times New Roman" w:hAnsi="Times New Roman" w:eastAsia="仿宋_GB2312"/>
          <w:kern w:val="0"/>
          <w:sz w:val="32"/>
          <w:szCs w:val="32"/>
        </w:rPr>
        <w:t>：</w:t>
      </w:r>
    </w:p>
    <w:p>
      <w:pPr>
        <w:ind w:firstLine="540"/>
        <w:rPr>
          <w:rFonts w:ascii="Times New Roman" w:hAnsi="Times New Roman" w:eastAsia="仿宋_GB2312"/>
          <w:kern w:val="0"/>
          <w:sz w:val="32"/>
          <w:szCs w:val="32"/>
        </w:rPr>
      </w:pPr>
      <w:r>
        <w:rPr>
          <w:rFonts w:hint="eastAsia" w:ascii="Times New Roman" w:hAnsi="Times New Roman" w:eastAsia="仿宋_GB2312"/>
          <w:kern w:val="0"/>
          <w:sz w:val="32"/>
          <w:szCs w:val="32"/>
        </w:rPr>
        <w:t>为总结各教科研机构、中小学校</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含职教、特教</w:t>
      </w:r>
      <w:r>
        <w:rPr>
          <w:rFonts w:ascii="Times New Roman" w:hAnsi="Times New Roman" w:eastAsia="仿宋_GB2312"/>
          <w:kern w:val="0"/>
          <w:sz w:val="32"/>
          <w:szCs w:val="32"/>
        </w:rPr>
        <w:t>,下同)</w:t>
      </w:r>
      <w:r>
        <w:rPr>
          <w:rFonts w:hint="eastAsia" w:ascii="Times New Roman" w:hAnsi="Times New Roman" w:eastAsia="仿宋_GB2312"/>
          <w:kern w:val="0"/>
          <w:sz w:val="32"/>
          <w:szCs w:val="32"/>
        </w:rPr>
        <w:t>和幼儿园集体及其广大一线教师个人</w:t>
      </w:r>
      <w:r>
        <w:rPr>
          <w:rFonts w:ascii="Times New Roman" w:hAnsi="Times New Roman" w:eastAsia="仿宋_GB2312"/>
          <w:kern w:val="0"/>
          <w:sz w:val="32"/>
          <w:szCs w:val="32"/>
        </w:rPr>
        <w:t>科研工作的</w:t>
      </w:r>
      <w:r>
        <w:rPr>
          <w:rFonts w:hint="eastAsia" w:ascii="Times New Roman" w:hAnsi="Times New Roman" w:eastAsia="仿宋_GB2312"/>
          <w:kern w:val="0"/>
          <w:sz w:val="32"/>
          <w:szCs w:val="32"/>
        </w:rPr>
        <w:t>成绩</w:t>
      </w:r>
      <w:r>
        <w:rPr>
          <w:rFonts w:ascii="Times New Roman" w:hAnsi="Times New Roman" w:eastAsia="仿宋_GB2312"/>
          <w:kern w:val="0"/>
          <w:sz w:val="32"/>
          <w:szCs w:val="32"/>
        </w:rPr>
        <w:t>和</w:t>
      </w:r>
      <w:r>
        <w:rPr>
          <w:rFonts w:hint="eastAsia" w:ascii="Times New Roman" w:hAnsi="Times New Roman" w:eastAsia="仿宋_GB2312"/>
          <w:kern w:val="0"/>
          <w:sz w:val="32"/>
          <w:szCs w:val="32"/>
        </w:rPr>
        <w:t>经验，</w:t>
      </w:r>
      <w:r>
        <w:rPr>
          <w:rFonts w:ascii="Times New Roman" w:hAnsi="Times New Roman" w:eastAsia="仿宋_GB2312"/>
          <w:kern w:val="0"/>
          <w:sz w:val="32"/>
          <w:szCs w:val="32"/>
        </w:rPr>
        <w:t>鼓励</w:t>
      </w:r>
      <w:r>
        <w:rPr>
          <w:rFonts w:hint="eastAsia" w:ascii="Times New Roman" w:hAnsi="Times New Roman" w:eastAsia="仿宋_GB2312"/>
          <w:kern w:val="0"/>
          <w:sz w:val="32"/>
          <w:szCs w:val="32"/>
        </w:rPr>
        <w:t>学校、教师适应</w:t>
      </w:r>
      <w:r>
        <w:rPr>
          <w:rFonts w:ascii="Times New Roman" w:hAnsi="Times New Roman" w:eastAsia="仿宋_GB2312"/>
          <w:kern w:val="0"/>
          <w:sz w:val="32"/>
          <w:szCs w:val="32"/>
        </w:rPr>
        <w:t>新</w:t>
      </w:r>
      <w:r>
        <w:rPr>
          <w:rFonts w:hint="eastAsia" w:ascii="Times New Roman" w:hAnsi="Times New Roman" w:eastAsia="仿宋_GB2312"/>
          <w:kern w:val="0"/>
          <w:sz w:val="32"/>
          <w:szCs w:val="32"/>
        </w:rPr>
        <w:t>时代</w:t>
      </w:r>
      <w:r>
        <w:rPr>
          <w:rFonts w:ascii="Times New Roman" w:hAnsi="Times New Roman" w:eastAsia="仿宋_GB2312"/>
          <w:kern w:val="0"/>
          <w:sz w:val="32"/>
          <w:szCs w:val="32"/>
        </w:rPr>
        <w:t>新要求,</w:t>
      </w:r>
      <w:r>
        <w:rPr>
          <w:rFonts w:hint="eastAsia" w:ascii="Times New Roman" w:hAnsi="Times New Roman" w:eastAsia="仿宋_GB2312"/>
          <w:kern w:val="0"/>
          <w:sz w:val="32"/>
          <w:szCs w:val="32"/>
        </w:rPr>
        <w:t>进一步加强基础</w:t>
      </w:r>
      <w:r>
        <w:rPr>
          <w:rFonts w:ascii="Times New Roman" w:hAnsi="Times New Roman" w:eastAsia="仿宋_GB2312"/>
          <w:kern w:val="0"/>
          <w:sz w:val="32"/>
          <w:szCs w:val="32"/>
        </w:rPr>
        <w:t>教育科研工作</w:t>
      </w:r>
      <w:r>
        <w:rPr>
          <w:rFonts w:hint="eastAsia" w:ascii="Times New Roman" w:hAnsi="Times New Roman" w:eastAsia="仿宋_GB2312"/>
          <w:kern w:val="0"/>
          <w:sz w:val="32"/>
          <w:szCs w:val="32"/>
        </w:rPr>
        <w:t>，</w:t>
      </w:r>
      <w:r>
        <w:rPr>
          <w:rFonts w:ascii="Times New Roman" w:hAnsi="Times New Roman" w:eastAsia="仿宋_GB2312"/>
          <w:kern w:val="0"/>
          <w:sz w:val="32"/>
          <w:szCs w:val="32"/>
        </w:rPr>
        <w:t>更好地</w:t>
      </w:r>
      <w:r>
        <w:rPr>
          <w:rFonts w:hint="eastAsia" w:ascii="Times New Roman" w:hAnsi="Times New Roman" w:eastAsia="仿宋_GB2312"/>
          <w:kern w:val="0"/>
          <w:sz w:val="32"/>
          <w:szCs w:val="32"/>
        </w:rPr>
        <w:t>服务教育实践</w:t>
      </w:r>
      <w:r>
        <w:rPr>
          <w:rFonts w:ascii="Times New Roman" w:hAnsi="Times New Roman" w:eastAsia="仿宋_GB2312"/>
          <w:kern w:val="0"/>
          <w:sz w:val="32"/>
          <w:szCs w:val="32"/>
        </w:rPr>
        <w:t>、</w:t>
      </w:r>
      <w:r>
        <w:rPr>
          <w:rFonts w:hint="eastAsia" w:ascii="Times New Roman" w:hAnsi="Times New Roman" w:eastAsia="仿宋_GB2312"/>
          <w:kern w:val="0"/>
          <w:sz w:val="32"/>
          <w:szCs w:val="32"/>
        </w:rPr>
        <w:t>引领教育发展，苏州市</w:t>
      </w:r>
      <w:r>
        <w:rPr>
          <w:rFonts w:hint="eastAsia" w:ascii="Times New Roman" w:hAnsi="Times New Roman" w:eastAsia="仿宋_GB2312"/>
          <w:kern w:val="0"/>
          <w:sz w:val="32"/>
          <w:szCs w:val="32"/>
          <w:lang w:eastAsia="zh-CN"/>
        </w:rPr>
        <w:t>吴中区教学与</w:t>
      </w:r>
      <w:r>
        <w:rPr>
          <w:rFonts w:hint="eastAsia" w:ascii="Times New Roman" w:hAnsi="Times New Roman" w:eastAsia="仿宋_GB2312"/>
          <w:kern w:val="0"/>
          <w:sz w:val="32"/>
          <w:szCs w:val="32"/>
        </w:rPr>
        <w:t>教育科学研究</w:t>
      </w:r>
      <w:r>
        <w:rPr>
          <w:rFonts w:hint="eastAsia" w:ascii="Times New Roman" w:hAnsi="Times New Roman" w:eastAsia="仿宋_GB2312"/>
          <w:kern w:val="0"/>
          <w:sz w:val="32"/>
          <w:szCs w:val="32"/>
          <w:lang w:eastAsia="zh-CN"/>
        </w:rPr>
        <w:t>室</w:t>
      </w:r>
      <w:r>
        <w:rPr>
          <w:rFonts w:hint="eastAsia" w:ascii="Times New Roman" w:hAnsi="Times New Roman" w:eastAsia="仿宋_GB2312"/>
          <w:kern w:val="0"/>
          <w:sz w:val="32"/>
          <w:szCs w:val="32"/>
        </w:rPr>
        <w:t>决定开展</w:t>
      </w:r>
      <w:r>
        <w:rPr>
          <w:rFonts w:hint="eastAsia" w:ascii="Times New Roman" w:hAnsi="Times New Roman" w:eastAsia="仿宋_GB2312"/>
          <w:kern w:val="0"/>
          <w:sz w:val="32"/>
          <w:szCs w:val="32"/>
          <w:lang w:eastAsia="zh-CN"/>
        </w:rPr>
        <w:t>吴中区</w:t>
      </w:r>
      <w:r>
        <w:rPr>
          <w:rFonts w:hint="eastAsia" w:ascii="Times New Roman" w:hAnsi="Times New Roman" w:eastAsia="仿宋_GB2312"/>
          <w:kern w:val="0"/>
          <w:sz w:val="32"/>
          <w:szCs w:val="32"/>
        </w:rPr>
        <w:t>教育</w:t>
      </w:r>
      <w:r>
        <w:rPr>
          <w:rFonts w:ascii="Times New Roman" w:hAnsi="Times New Roman" w:eastAsia="仿宋_GB2312"/>
          <w:kern w:val="0"/>
          <w:sz w:val="32"/>
          <w:szCs w:val="32"/>
        </w:rPr>
        <w:t>科研</w:t>
      </w:r>
      <w:r>
        <w:rPr>
          <w:rFonts w:hint="eastAsia" w:ascii="Times New Roman" w:hAnsi="Times New Roman" w:eastAsia="仿宋_GB2312"/>
          <w:kern w:val="0"/>
          <w:sz w:val="32"/>
          <w:szCs w:val="32"/>
        </w:rPr>
        <w:t>先进集体</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先进个人</w:t>
      </w:r>
      <w:r>
        <w:rPr>
          <w:rFonts w:ascii="Times New Roman" w:hAnsi="Times New Roman" w:eastAsia="仿宋_GB2312"/>
          <w:kern w:val="0"/>
          <w:sz w:val="32"/>
          <w:szCs w:val="32"/>
        </w:rPr>
        <w:t>表彰工作。</w:t>
      </w:r>
      <w:r>
        <w:rPr>
          <w:rFonts w:hint="eastAsia" w:ascii="Times New Roman" w:hAnsi="Times New Roman" w:eastAsia="仿宋_GB2312"/>
          <w:kern w:val="0"/>
          <w:sz w:val="32"/>
          <w:szCs w:val="32"/>
        </w:rPr>
        <w:t>现将有关事项通知如下：</w:t>
      </w:r>
    </w:p>
    <w:p>
      <w:pPr>
        <w:ind w:firstLine="540"/>
        <w:rPr>
          <w:rFonts w:ascii="黑体" w:hAnsi="Times New Roman" w:eastAsia="黑体"/>
          <w:kern w:val="0"/>
          <w:sz w:val="32"/>
          <w:szCs w:val="32"/>
        </w:rPr>
      </w:pPr>
      <w:r>
        <w:rPr>
          <w:rFonts w:ascii="黑体" w:hAnsi="Times New Roman" w:eastAsia="黑体"/>
          <w:kern w:val="0"/>
          <w:sz w:val="32"/>
          <w:szCs w:val="32"/>
        </w:rPr>
        <w:t>一</w:t>
      </w:r>
      <w:r>
        <w:rPr>
          <w:rFonts w:hint="eastAsia" w:ascii="黑体" w:hAnsi="Times New Roman" w:eastAsia="黑体"/>
          <w:kern w:val="0"/>
          <w:sz w:val="32"/>
          <w:szCs w:val="32"/>
        </w:rPr>
        <w:t>、</w:t>
      </w:r>
      <w:r>
        <w:rPr>
          <w:rFonts w:ascii="黑体" w:hAnsi="Times New Roman" w:eastAsia="黑体"/>
          <w:kern w:val="0"/>
          <w:sz w:val="32"/>
          <w:szCs w:val="32"/>
        </w:rPr>
        <w:t>评审范围</w:t>
      </w:r>
    </w:p>
    <w:p>
      <w:pPr>
        <w:ind w:firstLine="54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全</w:t>
      </w:r>
      <w:r>
        <w:rPr>
          <w:rFonts w:hint="eastAsia" w:ascii="Times New Roman" w:hAnsi="Times New Roman" w:eastAsia="仿宋_GB2312"/>
          <w:kern w:val="0"/>
          <w:sz w:val="32"/>
          <w:szCs w:val="32"/>
          <w:lang w:eastAsia="zh-CN"/>
        </w:rPr>
        <w:t>区</w:t>
      </w:r>
      <w:r>
        <w:rPr>
          <w:rFonts w:hint="eastAsia" w:ascii="Times New Roman" w:hAnsi="Times New Roman" w:eastAsia="仿宋_GB2312"/>
          <w:kern w:val="0"/>
          <w:sz w:val="32"/>
          <w:szCs w:val="32"/>
        </w:rPr>
        <w:t>教科研机构、中小学校和幼儿园及其教师。其中，先进个人推荐人选必须是教科研机构、中小学和幼儿园在职在岗的教师。已办理退休手续或文件印发之日已达到国家法定退休年龄的教师不得申报。</w:t>
      </w:r>
      <w:r>
        <w:rPr>
          <w:rFonts w:hint="eastAsia" w:ascii="Times New Roman" w:hAnsi="Times New Roman" w:eastAsia="仿宋_GB2312"/>
          <w:kern w:val="0"/>
          <w:sz w:val="32"/>
          <w:szCs w:val="32"/>
          <w:lang w:eastAsia="zh-CN"/>
        </w:rPr>
        <w:t>已经评过区级及以上该奖项的集体和个人不再申报。</w:t>
      </w:r>
    </w:p>
    <w:p>
      <w:pPr>
        <w:ind w:firstLine="540"/>
        <w:rPr>
          <w:rFonts w:ascii="黑体" w:hAnsi="Times New Roman" w:eastAsia="黑体"/>
          <w:kern w:val="0"/>
          <w:sz w:val="32"/>
          <w:szCs w:val="32"/>
        </w:rPr>
      </w:pPr>
      <w:r>
        <w:rPr>
          <w:rFonts w:ascii="黑体" w:hAnsi="Times New Roman" w:eastAsia="黑体"/>
          <w:kern w:val="0"/>
          <w:sz w:val="32"/>
          <w:szCs w:val="32"/>
        </w:rPr>
        <w:t>二</w:t>
      </w:r>
      <w:r>
        <w:rPr>
          <w:rFonts w:hint="eastAsia" w:ascii="黑体" w:hAnsi="Times New Roman" w:eastAsia="黑体"/>
          <w:kern w:val="0"/>
          <w:sz w:val="32"/>
          <w:szCs w:val="32"/>
        </w:rPr>
        <w:t>、名额分配</w:t>
      </w:r>
    </w:p>
    <w:p>
      <w:pPr>
        <w:ind w:firstLine="540"/>
        <w:rPr>
          <w:rFonts w:ascii="Times New Roman" w:hAnsi="Times New Roman" w:eastAsia="仿宋_GB2312"/>
          <w:kern w:val="0"/>
          <w:sz w:val="32"/>
          <w:szCs w:val="32"/>
        </w:rPr>
      </w:pPr>
      <w:r>
        <w:rPr>
          <w:rFonts w:hint="eastAsia" w:ascii="Times New Roman" w:hAnsi="Times New Roman" w:eastAsia="仿宋_GB2312"/>
          <w:kern w:val="0"/>
          <w:sz w:val="32"/>
          <w:szCs w:val="32"/>
        </w:rPr>
        <w:t>先进集体</w:t>
      </w:r>
      <w:r>
        <w:rPr>
          <w:rFonts w:hint="eastAsia" w:ascii="Times New Roman" w:hAnsi="Times New Roman" w:eastAsia="仿宋_GB2312"/>
          <w:kern w:val="0"/>
          <w:sz w:val="32"/>
          <w:szCs w:val="32"/>
          <w:lang w:eastAsia="zh-CN"/>
        </w:rPr>
        <w:t>控制在</w:t>
      </w:r>
      <w:r>
        <w:rPr>
          <w:rFonts w:hint="eastAsia" w:ascii="Times New Roman" w:hAnsi="Times New Roman" w:eastAsia="仿宋_GB2312"/>
          <w:kern w:val="0"/>
          <w:sz w:val="32"/>
          <w:szCs w:val="32"/>
          <w:lang w:val="en-US" w:eastAsia="zh-CN"/>
        </w:rPr>
        <w:t>30%，</w:t>
      </w:r>
      <w:r>
        <w:rPr>
          <w:rFonts w:hint="eastAsia" w:ascii="Times New Roman" w:hAnsi="Times New Roman" w:eastAsia="仿宋_GB2312"/>
          <w:kern w:val="0"/>
          <w:sz w:val="32"/>
          <w:szCs w:val="32"/>
        </w:rPr>
        <w:t>先进个人</w:t>
      </w:r>
      <w:r>
        <w:rPr>
          <w:rFonts w:hint="eastAsia" w:ascii="Times New Roman" w:hAnsi="Times New Roman" w:eastAsia="仿宋_GB2312"/>
          <w:kern w:val="0"/>
          <w:sz w:val="32"/>
          <w:szCs w:val="32"/>
          <w:lang w:eastAsia="zh-CN"/>
        </w:rPr>
        <w:t>各单位限报一名</w:t>
      </w:r>
      <w:r>
        <w:rPr>
          <w:rFonts w:hint="eastAsia" w:ascii="Times New Roman" w:hAnsi="Times New Roman" w:eastAsia="仿宋_GB2312"/>
          <w:kern w:val="0"/>
          <w:sz w:val="32"/>
          <w:szCs w:val="32"/>
        </w:rPr>
        <w:t>。</w:t>
      </w:r>
    </w:p>
    <w:p>
      <w:pPr>
        <w:spacing w:line="560" w:lineRule="exact"/>
        <w:ind w:firstLine="640" w:firstLineChars="200"/>
        <w:rPr>
          <w:rFonts w:ascii="黑体" w:hAnsi="Times New Roman" w:eastAsia="黑体"/>
          <w:kern w:val="0"/>
          <w:sz w:val="32"/>
          <w:szCs w:val="32"/>
        </w:rPr>
      </w:pPr>
      <w:r>
        <w:rPr>
          <w:rFonts w:ascii="黑体" w:hAnsi="Times New Roman" w:eastAsia="黑体"/>
          <w:kern w:val="0"/>
          <w:sz w:val="32"/>
          <w:szCs w:val="32"/>
        </w:rPr>
        <w:t>三</w:t>
      </w:r>
      <w:r>
        <w:rPr>
          <w:rFonts w:hint="eastAsia" w:ascii="黑体" w:hAnsi="Times New Roman" w:eastAsia="黑体"/>
          <w:kern w:val="0"/>
          <w:sz w:val="32"/>
          <w:szCs w:val="32"/>
        </w:rPr>
        <w:t>、评选条件</w:t>
      </w:r>
    </w:p>
    <w:p>
      <w:pPr>
        <w:ind w:firstLine="540"/>
        <w:rPr>
          <w:sz w:val="28"/>
          <w:szCs w:val="28"/>
        </w:rPr>
      </w:pPr>
      <w:r>
        <w:rPr>
          <w:rFonts w:hint="eastAsia" w:ascii="Times New Roman" w:hAnsi="Times New Roman" w:eastAsia="仿宋_GB2312"/>
          <w:kern w:val="0"/>
          <w:sz w:val="32"/>
          <w:szCs w:val="32"/>
          <w:lang w:eastAsia="zh-CN"/>
        </w:rPr>
        <w:t>吴中区</w:t>
      </w:r>
      <w:r>
        <w:rPr>
          <w:rFonts w:hint="eastAsia" w:ascii="Times New Roman" w:hAnsi="Times New Roman" w:eastAsia="仿宋_GB2312"/>
          <w:kern w:val="0"/>
          <w:sz w:val="32"/>
          <w:szCs w:val="32"/>
        </w:rPr>
        <w:t>教育科研先进集体推荐单位必须重视教育科研工作，单位科研机构独立设置，科研活动丰富，科研成果助力教育教学改革成效显著，在本区域有较大的影响力，苏州市首批教科研基地学校优先推荐；教育科研先进个人推荐人选必须师德高尚、科研能力强、教学效果好，在学校和</w:t>
      </w:r>
      <w:r>
        <w:rPr>
          <w:rFonts w:hint="eastAsia" w:ascii="Times New Roman" w:hAnsi="Times New Roman" w:eastAsia="仿宋_GB2312"/>
          <w:kern w:val="0"/>
          <w:sz w:val="32"/>
          <w:szCs w:val="32"/>
          <w:lang w:eastAsia="zh-CN"/>
        </w:rPr>
        <w:t>区内</w:t>
      </w:r>
      <w:r>
        <w:rPr>
          <w:rFonts w:hint="eastAsia" w:ascii="Times New Roman" w:hAnsi="Times New Roman" w:eastAsia="仿宋_GB2312"/>
          <w:kern w:val="0"/>
          <w:sz w:val="32"/>
          <w:szCs w:val="32"/>
        </w:rPr>
        <w:t>有较强的科研影响力。</w:t>
      </w:r>
    </w:p>
    <w:p>
      <w:pPr>
        <w:spacing w:line="560" w:lineRule="exact"/>
        <w:ind w:firstLine="640" w:firstLineChars="200"/>
        <w:rPr>
          <w:rFonts w:ascii="Times New Roman" w:hAnsi="Times New Roman" w:eastAsia="仿宋_GB2312"/>
          <w:kern w:val="0"/>
          <w:sz w:val="32"/>
          <w:szCs w:val="32"/>
        </w:rPr>
      </w:pPr>
      <w:r>
        <w:rPr>
          <w:rFonts w:hint="eastAsia" w:ascii="黑体" w:hAnsi="Times New Roman" w:eastAsia="黑体"/>
          <w:kern w:val="0"/>
          <w:sz w:val="32"/>
          <w:szCs w:val="32"/>
        </w:rPr>
        <w:t>四、其它事项</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．请各</w:t>
      </w:r>
      <w:r>
        <w:rPr>
          <w:rFonts w:hint="eastAsia" w:ascii="Times New Roman" w:hAnsi="Times New Roman" w:eastAsia="仿宋_GB2312"/>
          <w:kern w:val="0"/>
          <w:sz w:val="32"/>
          <w:szCs w:val="32"/>
          <w:lang w:eastAsia="zh-CN"/>
        </w:rPr>
        <w:t>校</w:t>
      </w:r>
      <w:r>
        <w:rPr>
          <w:rFonts w:hint="eastAsia" w:ascii="Times New Roman" w:hAnsi="Times New Roman" w:eastAsia="仿宋_GB2312"/>
          <w:kern w:val="0"/>
          <w:sz w:val="32"/>
          <w:szCs w:val="32"/>
        </w:rPr>
        <w:t>高度重视评选工作，加强领导和具体指导。并依据评选办法（附件1），做好推荐与报送工作。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．各单位要坚持标准、注重质量、积极申报，在先进个人推荐中要把真正既教书又育人、科研成绩突出、师生公认度高的教师推荐上来。</w:t>
      </w:r>
    </w:p>
    <w:p>
      <w:pPr>
        <w:spacing w:line="560" w:lineRule="exact"/>
        <w:ind w:firstLine="640" w:firstLineChars="200"/>
        <w:rPr>
          <w:rFonts w:ascii="Times New Roman" w:hAnsi="Times New Roman" w:eastAsia="仿宋_GB2312"/>
          <w:kern w:val="0"/>
          <w:sz w:val="28"/>
          <w:szCs w:val="32"/>
        </w:rPr>
      </w:pP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.请各单位</w:t>
      </w:r>
      <w:r>
        <w:rPr>
          <w:rFonts w:hint="eastAsia" w:ascii="Times New Roman" w:hAnsi="Times New Roman" w:eastAsia="仿宋_GB2312"/>
          <w:kern w:val="0"/>
          <w:sz w:val="32"/>
          <w:szCs w:val="32"/>
          <w:lang w:eastAsia="zh-CN"/>
        </w:rPr>
        <w:t>教科室</w:t>
      </w:r>
      <w:r>
        <w:rPr>
          <w:rFonts w:hint="eastAsia" w:ascii="Times New Roman" w:hAnsi="Times New Roman" w:eastAsia="仿宋_GB2312"/>
          <w:kern w:val="0"/>
          <w:sz w:val="32"/>
          <w:szCs w:val="32"/>
        </w:rPr>
        <w:t>根据附件内容，准备相关材料，并于20</w:t>
      </w:r>
      <w:r>
        <w:rPr>
          <w:rFonts w:hint="eastAsia" w:ascii="Times New Roman" w:hAnsi="Times New Roman" w:eastAsia="仿宋_GB2312"/>
          <w:kern w:val="0"/>
          <w:sz w:val="32"/>
          <w:szCs w:val="32"/>
          <w:lang w:val="en-US" w:eastAsia="zh-CN"/>
        </w:rPr>
        <w:t>20</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8日前将《</w:t>
      </w:r>
      <w:r>
        <w:rPr>
          <w:rFonts w:hint="eastAsia" w:ascii="Times New Roman" w:hAnsi="Times New Roman" w:eastAsia="仿宋_GB2312"/>
          <w:kern w:val="0"/>
          <w:sz w:val="32"/>
          <w:szCs w:val="32"/>
          <w:lang w:eastAsia="zh-CN"/>
        </w:rPr>
        <w:t>吴中区</w:t>
      </w:r>
      <w:r>
        <w:rPr>
          <w:rFonts w:hint="eastAsia" w:ascii="Times New Roman" w:hAnsi="Times New Roman" w:eastAsia="仿宋_GB2312"/>
          <w:kern w:val="0"/>
          <w:sz w:val="32"/>
          <w:szCs w:val="32"/>
        </w:rPr>
        <w:t>教育科研先进集体、先进个人申报表》</w:t>
      </w:r>
      <w:r>
        <w:rPr>
          <w:rFonts w:hint="eastAsia" w:ascii="Times New Roman" w:hAnsi="Times New Roman" w:eastAsia="仿宋_GB2312"/>
          <w:kern w:val="0"/>
          <w:sz w:val="32"/>
          <w:szCs w:val="32"/>
          <w:lang w:eastAsia="zh-CN"/>
        </w:rPr>
        <w:t>一式两份，以及佐证材料一本</w:t>
      </w:r>
      <w:r>
        <w:rPr>
          <w:rFonts w:hint="eastAsia" w:ascii="Times New Roman" w:hAnsi="Times New Roman" w:eastAsia="仿宋_GB2312"/>
          <w:kern w:val="0"/>
          <w:sz w:val="32"/>
          <w:szCs w:val="24"/>
        </w:rPr>
        <w:t>送至</w:t>
      </w:r>
      <w:r>
        <w:rPr>
          <w:rFonts w:hint="eastAsia" w:ascii="Times New Roman" w:hAnsi="Times New Roman" w:eastAsia="仿宋_GB2312"/>
          <w:kern w:val="0"/>
          <w:sz w:val="32"/>
          <w:szCs w:val="24"/>
          <w:lang w:eastAsia="zh-CN"/>
        </w:rPr>
        <w:t>吴中区教学与教育科学研究室</w:t>
      </w:r>
      <w:r>
        <w:rPr>
          <w:rFonts w:hint="eastAsia" w:ascii="Times New Roman" w:hAnsi="Times New Roman" w:eastAsia="仿宋_GB2312"/>
          <w:kern w:val="0"/>
          <w:sz w:val="32"/>
          <w:szCs w:val="24"/>
        </w:rPr>
        <w:t>（</w:t>
      </w:r>
      <w:r>
        <w:rPr>
          <w:rFonts w:hint="eastAsia" w:ascii="Times New Roman" w:hAnsi="Times New Roman" w:eastAsia="仿宋_GB2312"/>
          <w:kern w:val="0"/>
          <w:sz w:val="32"/>
          <w:szCs w:val="24"/>
          <w:lang w:eastAsia="zh-CN"/>
        </w:rPr>
        <w:t>越溪镇文耀街</w:t>
      </w:r>
      <w:r>
        <w:rPr>
          <w:rFonts w:hint="eastAsia" w:ascii="Times New Roman" w:hAnsi="Times New Roman" w:eastAsia="仿宋_GB2312"/>
          <w:kern w:val="0"/>
          <w:sz w:val="32"/>
          <w:szCs w:val="24"/>
          <w:lang w:val="en-US" w:eastAsia="zh-CN"/>
        </w:rPr>
        <w:t>22号吴中区教师发展中心</w:t>
      </w:r>
      <w:r>
        <w:rPr>
          <w:rFonts w:hint="eastAsia" w:ascii="Times New Roman" w:hAnsi="Times New Roman" w:eastAsia="仿宋_GB2312"/>
          <w:kern w:val="0"/>
          <w:sz w:val="32"/>
          <w:szCs w:val="24"/>
        </w:rPr>
        <w:t>，</w:t>
      </w:r>
      <w:r>
        <w:rPr>
          <w:rFonts w:hint="eastAsia" w:ascii="Times New Roman" w:hAnsi="Times New Roman" w:eastAsia="仿宋_GB2312"/>
          <w:kern w:val="0"/>
          <w:sz w:val="32"/>
          <w:szCs w:val="24"/>
          <w:lang w:eastAsia="zh-CN"/>
        </w:rPr>
        <w:t>顾琴华</w:t>
      </w:r>
      <w:r>
        <w:rPr>
          <w:rFonts w:hint="eastAsia" w:ascii="Times New Roman" w:hAnsi="Times New Roman" w:eastAsia="仿宋_GB2312"/>
          <w:kern w:val="0"/>
          <w:sz w:val="32"/>
          <w:szCs w:val="24"/>
        </w:rPr>
        <w:t>老师收，邮编21</w:t>
      </w:r>
      <w:r>
        <w:rPr>
          <w:rFonts w:ascii="Times New Roman" w:hAnsi="Times New Roman" w:eastAsia="仿宋_GB2312"/>
          <w:kern w:val="0"/>
          <w:sz w:val="32"/>
          <w:szCs w:val="24"/>
        </w:rPr>
        <w:t>5</w:t>
      </w:r>
      <w:r>
        <w:rPr>
          <w:rFonts w:hint="eastAsia" w:ascii="Times New Roman" w:hAnsi="Times New Roman" w:eastAsia="仿宋_GB2312"/>
          <w:kern w:val="0"/>
          <w:sz w:val="32"/>
          <w:szCs w:val="24"/>
          <w:lang w:val="en-US" w:eastAsia="zh-CN"/>
        </w:rPr>
        <w:t>1</w:t>
      </w:r>
      <w:r>
        <w:rPr>
          <w:rFonts w:ascii="Times New Roman" w:hAnsi="Times New Roman" w:eastAsia="仿宋_GB2312"/>
          <w:kern w:val="0"/>
          <w:sz w:val="32"/>
          <w:szCs w:val="24"/>
        </w:rPr>
        <w:t>04</w:t>
      </w:r>
      <w:r>
        <w:rPr>
          <w:rFonts w:hint="eastAsia" w:ascii="Times New Roman" w:hAnsi="Times New Roman" w:eastAsia="仿宋_GB2312"/>
          <w:kern w:val="0"/>
          <w:sz w:val="32"/>
          <w:szCs w:val="24"/>
        </w:rPr>
        <w:t>）。我</w:t>
      </w:r>
      <w:r>
        <w:rPr>
          <w:rFonts w:hint="eastAsia" w:ascii="Times New Roman" w:hAnsi="Times New Roman" w:eastAsia="仿宋_GB2312"/>
          <w:kern w:val="0"/>
          <w:sz w:val="32"/>
          <w:szCs w:val="24"/>
          <w:lang w:eastAsia="zh-CN"/>
        </w:rPr>
        <w:t>室</w:t>
      </w:r>
      <w:r>
        <w:rPr>
          <w:rFonts w:hint="eastAsia" w:ascii="Times New Roman" w:hAnsi="Times New Roman" w:eastAsia="仿宋_GB2312"/>
          <w:kern w:val="0"/>
          <w:sz w:val="32"/>
          <w:szCs w:val="24"/>
        </w:rPr>
        <w:t>将组织专家对所有材料进行审核、评定，确定名单后予以公示</w:t>
      </w:r>
      <w:r>
        <w:rPr>
          <w:rFonts w:hint="eastAsia" w:ascii="Times New Roman" w:hAnsi="Times New Roman" w:eastAsia="仿宋_GB2312"/>
          <w:kern w:val="0"/>
          <w:sz w:val="32"/>
          <w:szCs w:val="24"/>
          <w:lang w:eastAsia="zh-CN"/>
        </w:rPr>
        <w:t>、发证</w:t>
      </w:r>
      <w:r>
        <w:rPr>
          <w:rFonts w:hint="eastAsia" w:ascii="Times New Roman" w:hAnsi="Times New Roman" w:eastAsia="仿宋_GB2312"/>
          <w:kern w:val="0"/>
          <w:sz w:val="32"/>
          <w:szCs w:val="24"/>
        </w:rPr>
        <w:t>。</w:t>
      </w:r>
    </w:p>
    <w:p>
      <w:pPr>
        <w:spacing w:line="480" w:lineRule="exact"/>
        <w:rPr>
          <w:rFonts w:ascii="Times New Roman" w:hAnsi="Times New Roman" w:eastAsia="仿宋_GB2312"/>
          <w:b/>
          <w:sz w:val="32"/>
          <w:szCs w:val="44"/>
        </w:rPr>
      </w:pPr>
    </w:p>
    <w:p>
      <w:pPr>
        <w:spacing w:line="480" w:lineRule="auto"/>
        <w:rPr>
          <w:rFonts w:ascii="Times New Roman" w:hAnsi="Times New Roman" w:eastAsia="仿宋_GB2312"/>
          <w:b/>
          <w:sz w:val="32"/>
          <w:szCs w:val="44"/>
        </w:rPr>
      </w:pPr>
    </w:p>
    <w:p>
      <w:pPr>
        <w:spacing w:line="560" w:lineRule="exact"/>
        <w:ind w:firstLine="640" w:firstLineChars="200"/>
        <w:jc w:val="righ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吴中区教学与</w:t>
      </w:r>
      <w:r>
        <w:rPr>
          <w:rFonts w:hint="eastAsia" w:ascii="Times New Roman" w:hAnsi="Times New Roman" w:eastAsia="仿宋_GB2312"/>
          <w:kern w:val="0"/>
          <w:sz w:val="32"/>
          <w:szCs w:val="32"/>
        </w:rPr>
        <w:t>教育科学研究</w:t>
      </w:r>
      <w:r>
        <w:rPr>
          <w:rFonts w:hint="eastAsia" w:ascii="Times New Roman" w:hAnsi="Times New Roman" w:eastAsia="仿宋_GB2312"/>
          <w:kern w:val="0"/>
          <w:sz w:val="32"/>
          <w:szCs w:val="32"/>
          <w:lang w:eastAsia="zh-CN"/>
        </w:rPr>
        <w:t>室</w:t>
      </w:r>
    </w:p>
    <w:p>
      <w:pPr>
        <w:spacing w:line="560" w:lineRule="exact"/>
        <w:ind w:firstLine="640" w:firstLineChars="200"/>
        <w:jc w:val="right"/>
        <w:rPr>
          <w:rFonts w:ascii="Times New Roman" w:hAnsi="Times New Roman" w:eastAsia="仿宋_GB2312"/>
          <w:kern w:val="0"/>
          <w:sz w:val="32"/>
          <w:szCs w:val="32"/>
        </w:rPr>
      </w:pPr>
      <w:r>
        <w:rPr>
          <w:rFonts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20</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26</w:t>
      </w:r>
      <w:r>
        <w:rPr>
          <w:rFonts w:hint="eastAsia" w:ascii="Times New Roman" w:hAnsi="Times New Roman" w:eastAsia="仿宋_GB2312"/>
          <w:kern w:val="0"/>
          <w:sz w:val="32"/>
          <w:szCs w:val="32"/>
        </w:rPr>
        <w:t>日</w:t>
      </w:r>
    </w:p>
    <w:p>
      <w:pPr>
        <w:spacing w:line="560" w:lineRule="exact"/>
        <w:rPr>
          <w:rFonts w:ascii="Times New Roman" w:hAnsi="Times New Roman"/>
        </w:rPr>
      </w:pPr>
    </w:p>
    <w:p>
      <w:pPr>
        <w:spacing w:line="560" w:lineRule="exact"/>
        <w:rPr>
          <w:rFonts w:ascii="Times New Roman" w:hAnsi="Times New Roman"/>
        </w:rPr>
      </w:pPr>
    </w:p>
    <w:p>
      <w:pPr>
        <w:widowControl/>
        <w:spacing w:line="560" w:lineRule="exact"/>
        <w:jc w:val="left"/>
        <w:rPr>
          <w:rFonts w:ascii="Times New Roman" w:hAnsi="黑体" w:eastAsia="黑体"/>
          <w:bCs/>
          <w:kern w:val="0"/>
          <w:sz w:val="32"/>
          <w:szCs w:val="32"/>
        </w:rPr>
      </w:pPr>
    </w:p>
    <w:p>
      <w:pPr>
        <w:widowControl/>
        <w:spacing w:line="560" w:lineRule="exact"/>
        <w:jc w:val="left"/>
        <w:rPr>
          <w:rFonts w:ascii="Times New Roman" w:hAnsi="Times New Roman" w:eastAsia="黑体"/>
          <w:bCs/>
          <w:kern w:val="0"/>
          <w:sz w:val="32"/>
          <w:szCs w:val="32"/>
        </w:rPr>
      </w:pPr>
      <w:r>
        <w:rPr>
          <w:rFonts w:hint="eastAsia" w:ascii="Times New Roman" w:hAnsi="黑体" w:eastAsia="黑体"/>
          <w:bCs/>
          <w:kern w:val="0"/>
          <w:sz w:val="32"/>
          <w:szCs w:val="32"/>
        </w:rPr>
        <w:t>附件</w:t>
      </w:r>
      <w:r>
        <w:rPr>
          <w:rFonts w:ascii="Times New Roman" w:hAnsi="Times New Roman" w:eastAsia="黑体"/>
          <w:bCs/>
          <w:kern w:val="0"/>
          <w:sz w:val="32"/>
          <w:szCs w:val="32"/>
        </w:rPr>
        <w:t>1</w:t>
      </w:r>
    </w:p>
    <w:p>
      <w:pPr>
        <w:widowControl/>
        <w:spacing w:line="560" w:lineRule="exact"/>
        <w:rPr>
          <w:rFonts w:ascii="Times New Roman" w:hAnsi="Times New Roman" w:eastAsia="方正小标宋简体"/>
          <w:bCs/>
          <w:kern w:val="0"/>
          <w:sz w:val="40"/>
          <w:szCs w:val="32"/>
        </w:rPr>
      </w:pPr>
    </w:p>
    <w:p>
      <w:pPr>
        <w:widowControl/>
        <w:spacing w:line="560" w:lineRule="exact"/>
        <w:jc w:val="center"/>
        <w:rPr>
          <w:rFonts w:ascii="Times New Roman" w:hAnsi="Times New Roman" w:eastAsia="方正小标宋简体"/>
          <w:bCs/>
          <w:kern w:val="0"/>
          <w:sz w:val="40"/>
          <w:szCs w:val="32"/>
        </w:rPr>
      </w:pPr>
      <w:r>
        <w:rPr>
          <w:rFonts w:hint="eastAsia" w:ascii="Times New Roman" w:hAnsi="Times New Roman" w:eastAsia="方正小标宋简体"/>
          <w:bCs/>
          <w:kern w:val="0"/>
          <w:sz w:val="40"/>
          <w:szCs w:val="32"/>
          <w:lang w:eastAsia="zh-CN"/>
        </w:rPr>
        <w:t>吴中区</w:t>
      </w:r>
      <w:r>
        <w:rPr>
          <w:rFonts w:hint="eastAsia" w:ascii="Times New Roman" w:hAnsi="Times New Roman" w:eastAsia="方正小标宋简体"/>
          <w:bCs/>
          <w:kern w:val="0"/>
          <w:sz w:val="40"/>
          <w:szCs w:val="32"/>
        </w:rPr>
        <w:t>教育科研先进集体、先进个人</w:t>
      </w:r>
    </w:p>
    <w:p>
      <w:pPr>
        <w:widowControl/>
        <w:spacing w:line="560" w:lineRule="exact"/>
        <w:jc w:val="center"/>
        <w:rPr>
          <w:rFonts w:ascii="Times New Roman" w:hAnsi="Times New Roman" w:eastAsia="方正小标宋简体"/>
          <w:bCs/>
          <w:kern w:val="0"/>
          <w:sz w:val="40"/>
          <w:szCs w:val="32"/>
        </w:rPr>
      </w:pPr>
      <w:r>
        <w:rPr>
          <w:rFonts w:hint="eastAsia" w:ascii="Times New Roman" w:hAnsi="Times New Roman" w:eastAsia="方正小标宋简体"/>
          <w:bCs/>
          <w:kern w:val="0"/>
          <w:sz w:val="40"/>
          <w:szCs w:val="32"/>
        </w:rPr>
        <w:t>评选办法（讨论稿）</w:t>
      </w:r>
    </w:p>
    <w:p>
      <w:pPr>
        <w:spacing w:line="560" w:lineRule="exact"/>
        <w:ind w:firstLine="640" w:firstLineChars="200"/>
        <w:rPr>
          <w:rFonts w:ascii="Times New Roman" w:hAnsi="Times New Roman" w:eastAsia="黑体"/>
          <w:kern w:val="0"/>
          <w:sz w:val="32"/>
          <w:szCs w:val="32"/>
        </w:rPr>
      </w:pP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一、评选目的</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为切实贯彻落实党的十九大确定的习近平新时代中国特色社会主义思想，总结全</w:t>
      </w:r>
      <w:r>
        <w:rPr>
          <w:rFonts w:hint="eastAsia" w:ascii="Times New Roman" w:hAnsi="Times New Roman" w:eastAsia="仿宋_GB2312"/>
          <w:kern w:val="0"/>
          <w:sz w:val="32"/>
          <w:szCs w:val="32"/>
          <w:lang w:eastAsia="zh-CN"/>
        </w:rPr>
        <w:t>区</w:t>
      </w:r>
      <w:r>
        <w:rPr>
          <w:rFonts w:hint="eastAsia" w:ascii="Times New Roman" w:hAnsi="Times New Roman" w:eastAsia="仿宋_GB2312"/>
          <w:kern w:val="0"/>
          <w:sz w:val="32"/>
          <w:szCs w:val="32"/>
        </w:rPr>
        <w:t>基础教育科研取得的成绩和经验，进一步促进基础教育科研改革和发展，培育人民满意的教育科研队伍，引导全</w:t>
      </w:r>
      <w:r>
        <w:rPr>
          <w:rFonts w:hint="eastAsia" w:ascii="Times New Roman" w:hAnsi="Times New Roman" w:eastAsia="仿宋_GB2312"/>
          <w:kern w:val="0"/>
          <w:sz w:val="32"/>
          <w:szCs w:val="32"/>
          <w:lang w:eastAsia="zh-CN"/>
        </w:rPr>
        <w:t>区</w:t>
      </w:r>
      <w:r>
        <w:rPr>
          <w:rFonts w:hint="eastAsia" w:ascii="Times New Roman" w:hAnsi="Times New Roman" w:eastAsia="仿宋_GB2312"/>
          <w:kern w:val="0"/>
          <w:sz w:val="32"/>
          <w:szCs w:val="32"/>
        </w:rPr>
        <w:t>教科研机构、中小学校（含职教、特教，下同）和幼儿园及其教师积极开展基础教育科研工作，增强教育决策的前瞻性和科学性，促进教育教学质量提升，繁荣教育科研事业，特开展</w:t>
      </w:r>
      <w:r>
        <w:rPr>
          <w:rFonts w:hint="eastAsia" w:ascii="Times New Roman" w:hAnsi="Times New Roman" w:eastAsia="仿宋_GB2312"/>
          <w:kern w:val="0"/>
          <w:sz w:val="32"/>
          <w:szCs w:val="32"/>
          <w:lang w:eastAsia="zh-CN"/>
        </w:rPr>
        <w:t>吴中区</w:t>
      </w:r>
      <w:r>
        <w:rPr>
          <w:rFonts w:hint="eastAsia" w:ascii="Times New Roman" w:hAnsi="Times New Roman" w:eastAsia="仿宋_GB2312"/>
          <w:kern w:val="0"/>
          <w:sz w:val="32"/>
          <w:szCs w:val="32"/>
        </w:rPr>
        <w:t>教育科研先进集体、先进个人评选活动。</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二、评选标准</w:t>
      </w:r>
    </w:p>
    <w:p>
      <w:pPr>
        <w:spacing w:line="56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（一）先进集体</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1.有独立设置的科研部门，有科研分管领导和具体负责人，有科研核心团队（递交材料时，附科研部门及其分管与具体负责人、核心团队人员信息）。</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2.有校（园）级以上（含校级，下同）命名的科研名师工作室或相关团队；有教科研专刊；有教育科研奖励措施或方案，并已经实施。</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校（园）长、主任高度重视科研工作，有教科研工作的顶层设计、整体规划与创新行动，成效显著。至少有1篇关于本校（园）教育教学的高质量研究报告，提出的意见或建议被主管部门采纳或在区级及以上活动中交流。</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4.科研活动开展正常、有序，每年举办全校（园）性或</w:t>
      </w:r>
      <w:r>
        <w:rPr>
          <w:rFonts w:hint="eastAsia" w:ascii="Times New Roman" w:hAnsi="Times New Roman" w:eastAsia="仿宋_GB2312"/>
          <w:kern w:val="0"/>
          <w:sz w:val="32"/>
          <w:szCs w:val="32"/>
          <w:lang w:eastAsia="zh-CN"/>
        </w:rPr>
        <w:t>联盟</w:t>
      </w:r>
      <w:r>
        <w:rPr>
          <w:rFonts w:hint="eastAsia" w:ascii="Times New Roman" w:hAnsi="Times New Roman" w:eastAsia="仿宋_GB2312"/>
          <w:kern w:val="0"/>
          <w:sz w:val="32"/>
          <w:szCs w:val="32"/>
        </w:rPr>
        <w:t>的科研专题讲座不少于</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次，其中至少有1次为外聘专家的学术报告。</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hint="eastAsia" w:ascii="Times New Roman" w:hAnsi="Times New Roman" w:eastAsia="仿宋_GB2312"/>
          <w:kern w:val="0"/>
          <w:sz w:val="32"/>
          <w:szCs w:val="32"/>
          <w:lang w:eastAsia="zh-CN"/>
        </w:rPr>
        <w:t>各单位</w:t>
      </w:r>
      <w:r>
        <w:rPr>
          <w:rFonts w:hint="eastAsia" w:ascii="Times New Roman" w:hAnsi="Times New Roman" w:eastAsia="仿宋_GB2312"/>
          <w:kern w:val="0"/>
          <w:sz w:val="32"/>
          <w:szCs w:val="32"/>
        </w:rPr>
        <w:t>至少承担过</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项</w:t>
      </w:r>
      <w:r>
        <w:rPr>
          <w:rFonts w:hint="eastAsia" w:ascii="Times New Roman" w:hAnsi="Times New Roman" w:eastAsia="仿宋_GB2312"/>
          <w:kern w:val="0"/>
          <w:sz w:val="32"/>
          <w:szCs w:val="32"/>
          <w:lang w:eastAsia="zh-CN"/>
        </w:rPr>
        <w:t>区</w:t>
      </w:r>
      <w:r>
        <w:rPr>
          <w:rFonts w:hint="eastAsia" w:ascii="Times New Roman" w:hAnsi="Times New Roman" w:eastAsia="仿宋_GB2312"/>
          <w:kern w:val="0"/>
          <w:sz w:val="32"/>
          <w:szCs w:val="32"/>
        </w:rPr>
        <w:t>级及以上课题或项目（教育科学规划课题、教学研究课题、省市项目等），并已结题（结项）。其中，至少有1项是省级及以上课题（项目）。</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6.除学前教育外的中小学有</w:t>
      </w:r>
      <w:r>
        <w:rPr>
          <w:rFonts w:ascii="Times New Roman" w:hAnsi="Times New Roman" w:eastAsia="仿宋_GB2312"/>
          <w:kern w:val="0"/>
          <w:sz w:val="32"/>
          <w:szCs w:val="32"/>
        </w:rPr>
        <w:t>30%</w:t>
      </w:r>
      <w:r>
        <w:rPr>
          <w:rFonts w:hint="eastAsia" w:ascii="Times New Roman" w:hAnsi="Times New Roman" w:eastAsia="仿宋_GB2312"/>
          <w:kern w:val="0"/>
          <w:sz w:val="32"/>
          <w:szCs w:val="32"/>
        </w:rPr>
        <w:t>以上的教师在大市级以上刊物上发表过论文（含“师陶杯”“教海探航”“教研论文”等论文评比中获奖的论文），其中，在核心期刊上（或被全文转载）至少发表</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篇论文。</w:t>
      </w:r>
      <w:r>
        <w:rPr>
          <w:rFonts w:hint="eastAsia" w:ascii="Times New Roman" w:hAnsi="Times New Roman" w:eastAsia="仿宋_GB2312"/>
          <w:kern w:val="0"/>
          <w:sz w:val="32"/>
          <w:szCs w:val="32"/>
          <w:lang w:eastAsia="zh-CN"/>
        </w:rPr>
        <w:t>幼儿园</w:t>
      </w:r>
      <w:r>
        <w:rPr>
          <w:rFonts w:hint="eastAsia" w:ascii="Times New Roman" w:hAnsi="Times New Roman" w:eastAsia="仿宋_GB2312"/>
          <w:kern w:val="0"/>
          <w:sz w:val="32"/>
          <w:szCs w:val="32"/>
        </w:rPr>
        <w:t>将“30%”降为“20%”、</w:t>
      </w:r>
      <w:r>
        <w:rPr>
          <w:rFonts w:hint="eastAsia" w:ascii="Times New Roman" w:hAnsi="Times New Roman" w:eastAsia="仿宋_GB2312"/>
          <w:kern w:val="0"/>
          <w:sz w:val="32"/>
          <w:szCs w:val="32"/>
          <w:lang w:eastAsia="zh-CN"/>
        </w:rPr>
        <w:t>核刊论文不作要求</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7.有立项在研的教育科学“十三五”规划</w:t>
      </w:r>
      <w:r>
        <w:rPr>
          <w:rFonts w:hint="eastAsia" w:ascii="Times New Roman" w:hAnsi="Times New Roman" w:eastAsia="仿宋_GB2312"/>
          <w:kern w:val="0"/>
          <w:sz w:val="32"/>
          <w:szCs w:val="32"/>
          <w:lang w:eastAsia="zh-CN"/>
        </w:rPr>
        <w:t>区级</w:t>
      </w:r>
      <w:r>
        <w:rPr>
          <w:rFonts w:hint="eastAsia" w:ascii="Times New Roman" w:hAnsi="Times New Roman" w:eastAsia="仿宋_GB2312"/>
          <w:kern w:val="0"/>
          <w:sz w:val="32"/>
          <w:szCs w:val="32"/>
        </w:rPr>
        <w:t>及以上课题（项目）</w:t>
      </w:r>
      <w:r>
        <w:rPr>
          <w:rFonts w:hint="eastAsia" w:ascii="Times New Roman" w:hAnsi="Times New Roman" w:eastAsia="仿宋_GB2312"/>
          <w:kern w:val="0"/>
          <w:sz w:val="32"/>
          <w:szCs w:val="32"/>
          <w:lang w:eastAsia="zh-CN"/>
        </w:rPr>
        <w:t>，或已经结题</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8.科研部门能有效管理本单位申报的各级课题，有科研管理制度，科研档案齐全。</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9.积极组织教师参加上级科研部门举办的论文评选、科研培训等活动。承办过区级及以上科研活动（不含承办的教学比赛类活动）。</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10. 学校、幼儿园是苏州市首批教科研基地校，并承办过相关科研活动，在区域科研中示范引领作用突出；或在省、市级及以上基础教育教学成果奖、教育科研成果奖、教学研究成果奖等评选中获得市级二等奖、省级三等奖及以上的，同等条件下可优先推荐申报。</w:t>
      </w:r>
    </w:p>
    <w:p>
      <w:pPr>
        <w:spacing w:line="56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（二）先进个人</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1.教育教学成绩突出，具有较高的理论素养、较强的研究能力，是校（园）级及以上科研团队的领头人或核心成员。</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2.受到过</w:t>
      </w:r>
      <w:r>
        <w:rPr>
          <w:rFonts w:hint="eastAsia" w:ascii="Times New Roman" w:hAnsi="Times New Roman" w:eastAsia="仿宋_GB2312"/>
          <w:kern w:val="0"/>
          <w:sz w:val="32"/>
          <w:szCs w:val="32"/>
          <w:lang w:eastAsia="zh-CN"/>
        </w:rPr>
        <w:t>校</w:t>
      </w:r>
      <w:r>
        <w:rPr>
          <w:rFonts w:hint="eastAsia" w:ascii="Times New Roman" w:hAnsi="Times New Roman" w:eastAsia="仿宋_GB2312"/>
          <w:kern w:val="0"/>
          <w:sz w:val="32"/>
          <w:szCs w:val="32"/>
        </w:rPr>
        <w:t>级以上科研工作的综合表彰或科研单项表彰，或有领衔的</w:t>
      </w:r>
      <w:r>
        <w:rPr>
          <w:rFonts w:hint="eastAsia" w:ascii="Times New Roman" w:hAnsi="Times New Roman" w:eastAsia="仿宋_GB2312"/>
          <w:kern w:val="0"/>
          <w:sz w:val="32"/>
          <w:szCs w:val="32"/>
          <w:lang w:eastAsia="zh-CN"/>
        </w:rPr>
        <w:t>校</w:t>
      </w:r>
      <w:r>
        <w:rPr>
          <w:rFonts w:hint="eastAsia" w:ascii="Times New Roman" w:hAnsi="Times New Roman" w:eastAsia="仿宋_GB2312"/>
          <w:kern w:val="0"/>
          <w:sz w:val="32"/>
          <w:szCs w:val="32"/>
        </w:rPr>
        <w:t>级科研名师工作室或相关团队。</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3.主持过</w:t>
      </w:r>
      <w:r>
        <w:rPr>
          <w:rFonts w:hint="eastAsia" w:ascii="Times New Roman" w:hAnsi="Times New Roman" w:eastAsia="仿宋_GB2312"/>
          <w:kern w:val="0"/>
          <w:sz w:val="32"/>
          <w:szCs w:val="32"/>
          <w:lang w:eastAsia="zh-CN"/>
        </w:rPr>
        <w:t>区</w:t>
      </w:r>
      <w:r>
        <w:rPr>
          <w:rFonts w:hint="eastAsia" w:ascii="Times New Roman" w:hAnsi="Times New Roman" w:eastAsia="仿宋_GB2312"/>
          <w:kern w:val="0"/>
          <w:sz w:val="32"/>
          <w:szCs w:val="32"/>
        </w:rPr>
        <w:t>级及以上课题（项目）并结题（结项）。</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4.在省级及以上公开出版的刊物上至少独立发表</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篇论文。</w:t>
      </w:r>
      <w:r>
        <w:rPr>
          <w:rFonts w:hint="eastAsia" w:ascii="Times New Roman" w:hAnsi="Times New Roman" w:eastAsia="仿宋_GB2312"/>
          <w:kern w:val="0"/>
          <w:sz w:val="32"/>
          <w:szCs w:val="32"/>
          <w:lang w:eastAsia="zh-CN"/>
        </w:rPr>
        <w:t>其他论文若干</w:t>
      </w:r>
      <w:r>
        <w:rPr>
          <w:rFonts w:hint="eastAsia" w:ascii="Times New Roman" w:hAnsi="Times New Roman" w:eastAsia="仿宋_GB2312"/>
          <w:kern w:val="0"/>
          <w:sz w:val="32"/>
          <w:szCs w:val="32"/>
        </w:rPr>
        <w:t>篇（</w:t>
      </w:r>
      <w:r>
        <w:rPr>
          <w:rFonts w:hint="eastAsia" w:ascii="Times New Roman" w:hAnsi="Times New Roman" w:eastAsia="仿宋_GB2312"/>
          <w:kern w:val="0"/>
          <w:sz w:val="32"/>
          <w:szCs w:val="32"/>
          <w:lang w:eastAsia="zh-CN"/>
        </w:rPr>
        <w:t>核心期刊发表，</w:t>
      </w:r>
      <w:r>
        <w:rPr>
          <w:rFonts w:hint="eastAsia" w:ascii="Times New Roman" w:hAnsi="Times New Roman" w:eastAsia="仿宋_GB2312"/>
          <w:kern w:val="0"/>
          <w:sz w:val="32"/>
          <w:szCs w:val="32"/>
        </w:rPr>
        <w:t>省级论文竞赛一等奖论文</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教育类专著或被中国人大复印资料全文转载</w:t>
      </w:r>
      <w:r>
        <w:rPr>
          <w:rFonts w:hint="eastAsia" w:ascii="Times New Roman" w:hAnsi="Times New Roman" w:eastAsia="仿宋_GB2312"/>
          <w:kern w:val="0"/>
          <w:sz w:val="32"/>
          <w:szCs w:val="32"/>
          <w:lang w:eastAsia="zh-CN"/>
        </w:rPr>
        <w:t>者优先</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5.在校（园）级及以上开设科研讲座</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场以上。其中，区级以上至少1场，科研引领作用明显。</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6.指导</w:t>
      </w:r>
      <w:r>
        <w:rPr>
          <w:rFonts w:hint="eastAsia" w:ascii="Times New Roman" w:hAnsi="Times New Roman" w:eastAsia="仿宋_GB2312"/>
          <w:kern w:val="0"/>
          <w:sz w:val="32"/>
          <w:szCs w:val="32"/>
          <w:lang w:eastAsia="zh-CN"/>
        </w:rPr>
        <w:t>本</w:t>
      </w:r>
      <w:r>
        <w:rPr>
          <w:rFonts w:hint="eastAsia" w:ascii="Times New Roman" w:hAnsi="Times New Roman" w:eastAsia="仿宋_GB2312"/>
          <w:kern w:val="0"/>
          <w:sz w:val="32"/>
          <w:szCs w:val="32"/>
        </w:rPr>
        <w:t>校教师开展科研工作</w:t>
      </w:r>
      <w:r>
        <w:rPr>
          <w:rFonts w:hint="eastAsia" w:ascii="Times New Roman" w:hAnsi="Times New Roman" w:eastAsia="仿宋_GB2312"/>
          <w:kern w:val="0"/>
          <w:sz w:val="32"/>
          <w:szCs w:val="32"/>
          <w:lang w:eastAsia="zh-CN"/>
        </w:rPr>
        <w:t>效果显著</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7.有针对校（园）或区域科研工作面临问题的研究报告（提交材料中需附报告1份），科研成果</w:t>
      </w:r>
      <w:r>
        <w:rPr>
          <w:rFonts w:hint="eastAsia" w:ascii="Times New Roman" w:hAnsi="Times New Roman" w:eastAsia="仿宋_GB2312"/>
          <w:kern w:val="0"/>
          <w:sz w:val="32"/>
          <w:szCs w:val="32"/>
          <w:lang w:eastAsia="zh-CN"/>
        </w:rPr>
        <w:t>得到很好的</w:t>
      </w:r>
      <w:r>
        <w:rPr>
          <w:rFonts w:hint="eastAsia" w:ascii="Times New Roman" w:hAnsi="Times New Roman" w:eastAsia="仿宋_GB2312"/>
          <w:kern w:val="0"/>
          <w:sz w:val="32"/>
          <w:szCs w:val="32"/>
        </w:rPr>
        <w:t>引用、转化；或在省、市级及以上基础教育教学成果奖、教育科研成果奖、教学研究成果奖等评选中获得市级二等奖、省级三等奖及以上的，同等条件下可优先推荐。</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三、评选步骤</w:t>
      </w:r>
    </w:p>
    <w:p>
      <w:pPr>
        <w:spacing w:line="56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1.</w:t>
      </w:r>
      <w:r>
        <w:rPr>
          <w:rFonts w:hint="eastAsia" w:ascii="Times New Roman" w:hAnsi="Times New Roman" w:eastAsia="仿宋_GB2312"/>
          <w:b/>
          <w:kern w:val="0"/>
          <w:sz w:val="32"/>
          <w:szCs w:val="32"/>
        </w:rPr>
        <w:t>申报</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各教科研机构、中小学校和幼儿园及其教师个人可根据评选标准和要求进行自主申报，分别填写《</w:t>
      </w:r>
      <w:r>
        <w:rPr>
          <w:rFonts w:hint="eastAsia" w:ascii="Times New Roman" w:hAnsi="Times New Roman" w:eastAsia="仿宋_GB2312"/>
          <w:kern w:val="0"/>
          <w:sz w:val="32"/>
          <w:szCs w:val="32"/>
          <w:lang w:eastAsia="zh-CN"/>
        </w:rPr>
        <w:t>吴中区</w:t>
      </w:r>
      <w:r>
        <w:rPr>
          <w:rFonts w:hint="eastAsia" w:ascii="Times New Roman" w:hAnsi="Times New Roman" w:eastAsia="仿宋_GB2312"/>
          <w:kern w:val="0"/>
          <w:sz w:val="32"/>
          <w:szCs w:val="32"/>
        </w:rPr>
        <w:t>教育科研先进集体、先进个人评选申报表》，并附佐证材料，上报区</w:t>
      </w:r>
      <w:r>
        <w:rPr>
          <w:rFonts w:hint="eastAsia" w:ascii="Times New Roman" w:hAnsi="Times New Roman" w:eastAsia="仿宋_GB2312"/>
          <w:snapToGrid w:val="0"/>
          <w:kern w:val="0"/>
          <w:sz w:val="32"/>
          <w:szCs w:val="32"/>
        </w:rPr>
        <w:t>教科研管理部门</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除荣誉和表彰外，所有相应佐证材料应为近五年之内（</w:t>
      </w:r>
      <w:r>
        <w:rPr>
          <w:rFonts w:ascii="Times New Roman" w:hAnsi="Times New Roman" w:eastAsia="仿宋_GB2312"/>
          <w:kern w:val="0"/>
          <w:sz w:val="32"/>
          <w:szCs w:val="32"/>
        </w:rPr>
        <w:t>201</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年8月</w:t>
      </w:r>
      <w:r>
        <w:rPr>
          <w:rFonts w:ascii="Times New Roman" w:hAnsi="Times New Roman" w:eastAsia="仿宋_GB2312"/>
          <w:kern w:val="0"/>
          <w:sz w:val="32"/>
          <w:szCs w:val="32"/>
        </w:rPr>
        <w:t>31</w:t>
      </w:r>
      <w:r>
        <w:rPr>
          <w:rFonts w:hint="eastAsia" w:ascii="Times New Roman" w:hAnsi="Times New Roman" w:eastAsia="仿宋_GB2312"/>
          <w:kern w:val="0"/>
          <w:sz w:val="32"/>
          <w:szCs w:val="32"/>
        </w:rPr>
        <w:t>日—2019年</w:t>
      </w:r>
      <w:r>
        <w:rPr>
          <w:rFonts w:hint="eastAsia" w:ascii="Times New Roman" w:hAnsi="Times New Roman" w:eastAsia="仿宋_GB2312"/>
          <w:kern w:val="0"/>
          <w:sz w:val="32"/>
          <w:szCs w:val="32"/>
          <w:lang w:val="en-US" w:eastAsia="zh-CN"/>
        </w:rPr>
        <w:t>12</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31</w:t>
      </w:r>
      <w:r>
        <w:rPr>
          <w:rFonts w:hint="eastAsia" w:ascii="Times New Roman" w:hAnsi="Times New Roman" w:eastAsia="仿宋_GB2312"/>
          <w:kern w:val="0"/>
          <w:sz w:val="32"/>
          <w:szCs w:val="32"/>
        </w:rPr>
        <w:t>日），课题（项目）应为已结题（结项），特定要求见评选标准。</w:t>
      </w:r>
    </w:p>
    <w:p>
      <w:pPr>
        <w:spacing w:line="56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2.</w:t>
      </w:r>
      <w:r>
        <w:rPr>
          <w:rFonts w:hint="eastAsia" w:ascii="Times New Roman" w:hAnsi="Times New Roman" w:eastAsia="仿宋_GB2312"/>
          <w:b/>
          <w:kern w:val="0"/>
          <w:sz w:val="32"/>
          <w:szCs w:val="32"/>
        </w:rPr>
        <w:t>评审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区教学与教育科学研究室将</w:t>
      </w:r>
      <w:r>
        <w:rPr>
          <w:rFonts w:hint="eastAsia" w:ascii="Times New Roman" w:hAnsi="Times New Roman" w:eastAsia="仿宋_GB2312"/>
          <w:kern w:val="0"/>
          <w:sz w:val="32"/>
          <w:szCs w:val="32"/>
        </w:rPr>
        <w:t>组织</w:t>
      </w:r>
      <w:r>
        <w:rPr>
          <w:rFonts w:hint="eastAsia" w:ascii="Times New Roman" w:hAnsi="Times New Roman" w:eastAsia="仿宋_GB2312"/>
          <w:kern w:val="0"/>
          <w:sz w:val="32"/>
          <w:szCs w:val="32"/>
          <w:lang w:eastAsia="zh-CN"/>
        </w:rPr>
        <w:t>专家对</w:t>
      </w:r>
      <w:r>
        <w:rPr>
          <w:rFonts w:hint="eastAsia" w:ascii="Times New Roman" w:hAnsi="Times New Roman" w:eastAsia="仿宋_GB2312"/>
          <w:kern w:val="0"/>
          <w:sz w:val="32"/>
          <w:szCs w:val="32"/>
        </w:rPr>
        <w:t>申报的教育科研先进集体、先进个人进行</w:t>
      </w:r>
      <w:r>
        <w:rPr>
          <w:rFonts w:hint="eastAsia" w:ascii="Times New Roman" w:hAnsi="Times New Roman" w:eastAsia="仿宋_GB2312"/>
          <w:kern w:val="0"/>
          <w:sz w:val="32"/>
          <w:szCs w:val="32"/>
          <w:lang w:eastAsia="zh-CN"/>
        </w:rPr>
        <w:t>评审</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p>
    <w:p>
      <w:pPr>
        <w:widowControl/>
        <w:jc w:val="left"/>
        <w:rPr>
          <w:rFonts w:ascii="Times New Roman" w:hAnsi="Times New Roman"/>
          <w:kern w:val="0"/>
          <w:sz w:val="24"/>
          <w:szCs w:val="24"/>
        </w:rPr>
      </w:pPr>
      <w:r>
        <w:rPr>
          <w:rFonts w:ascii="Times New Roman" w:hAnsi="Times New Roman"/>
          <w:kern w:val="0"/>
          <w:sz w:val="24"/>
          <w:szCs w:val="24"/>
        </w:rPr>
        <w:br w:type="page"/>
      </w:r>
    </w:p>
    <w:p>
      <w:pPr>
        <w:spacing w:line="560" w:lineRule="exact"/>
        <w:rPr>
          <w:rFonts w:ascii="Times New Roman" w:hAnsi="Times New Roman" w:eastAsia="黑体"/>
          <w:snapToGrid w:val="0"/>
          <w:kern w:val="0"/>
          <w:sz w:val="32"/>
          <w:szCs w:val="24"/>
        </w:rPr>
      </w:pPr>
      <w:r>
        <w:rPr>
          <w:rFonts w:ascii="Times New Roman" w:hAnsi="黑体" w:eastAsia="黑体"/>
          <w:snapToGrid w:val="0"/>
          <w:kern w:val="0"/>
          <w:sz w:val="32"/>
          <w:szCs w:val="24"/>
        </w:rPr>
        <w:t>附件</w:t>
      </w:r>
      <w:r>
        <w:rPr>
          <w:rFonts w:ascii="Times New Roman" w:hAnsi="Times New Roman" w:eastAsia="黑体"/>
          <w:snapToGrid w:val="0"/>
          <w:kern w:val="0"/>
          <w:sz w:val="32"/>
          <w:szCs w:val="24"/>
        </w:rPr>
        <w:t>2</w:t>
      </w:r>
    </w:p>
    <w:tbl>
      <w:tblPr>
        <w:tblStyle w:val="6"/>
        <w:tblW w:w="8656" w:type="dxa"/>
        <w:tblInd w:w="108" w:type="dxa"/>
        <w:tblLayout w:type="autofit"/>
        <w:tblCellMar>
          <w:top w:w="0" w:type="dxa"/>
          <w:left w:w="108" w:type="dxa"/>
          <w:bottom w:w="0" w:type="dxa"/>
          <w:right w:w="108" w:type="dxa"/>
        </w:tblCellMar>
      </w:tblPr>
      <w:tblGrid>
        <w:gridCol w:w="1276"/>
        <w:gridCol w:w="706"/>
        <w:gridCol w:w="1226"/>
        <w:gridCol w:w="1255"/>
        <w:gridCol w:w="1429"/>
        <w:gridCol w:w="930"/>
        <w:gridCol w:w="805"/>
        <w:gridCol w:w="1029"/>
      </w:tblGrid>
      <w:tr>
        <w:tblPrEx>
          <w:tblCellMar>
            <w:top w:w="0" w:type="dxa"/>
            <w:left w:w="108" w:type="dxa"/>
            <w:bottom w:w="0" w:type="dxa"/>
            <w:right w:w="108" w:type="dxa"/>
          </w:tblCellMar>
        </w:tblPrEx>
        <w:trPr>
          <w:trHeight w:val="450" w:hRule="atLeast"/>
        </w:trPr>
        <w:tc>
          <w:tcPr>
            <w:tcW w:w="8656" w:type="dxa"/>
            <w:gridSpan w:val="8"/>
            <w:tcBorders>
              <w:top w:val="nil"/>
              <w:left w:val="nil"/>
              <w:bottom w:val="nil"/>
              <w:right w:val="nil"/>
            </w:tcBorders>
            <w:shd w:val="clear" w:color="auto" w:fill="auto"/>
            <w:noWrap/>
            <w:vAlign w:val="center"/>
          </w:tcPr>
          <w:p>
            <w:pPr>
              <w:widowControl/>
              <w:spacing w:line="560" w:lineRule="exact"/>
              <w:jc w:val="center"/>
              <w:rPr>
                <w:rFonts w:ascii="方正小标宋简体" w:hAnsi="宋体" w:eastAsia="方正小标宋简体" w:cs="宋体"/>
                <w:snapToGrid w:val="0"/>
                <w:kern w:val="0"/>
                <w:sz w:val="32"/>
                <w:szCs w:val="32"/>
              </w:rPr>
            </w:pPr>
            <w:r>
              <w:rPr>
                <w:rFonts w:hint="eastAsia" w:ascii="方正小标宋简体" w:hAnsi="宋体" w:eastAsia="方正小标宋简体" w:cs="宋体"/>
                <w:snapToGrid w:val="0"/>
                <w:kern w:val="0"/>
                <w:sz w:val="32"/>
                <w:szCs w:val="32"/>
              </w:rPr>
              <w:t xml:space="preserve">表1  </w:t>
            </w:r>
            <w:r>
              <w:rPr>
                <w:rFonts w:hint="eastAsia" w:ascii="方正小标宋简体" w:hAnsi="宋体" w:eastAsia="方正小标宋简体" w:cs="宋体"/>
                <w:snapToGrid w:val="0"/>
                <w:kern w:val="0"/>
                <w:sz w:val="32"/>
                <w:szCs w:val="32"/>
                <w:lang w:eastAsia="zh-CN"/>
              </w:rPr>
              <w:t>吴中区</w:t>
            </w:r>
            <w:r>
              <w:rPr>
                <w:rFonts w:hint="eastAsia" w:ascii="方正小标宋简体" w:hAnsi="宋体" w:eastAsia="方正小标宋简体" w:cs="宋体"/>
                <w:snapToGrid w:val="0"/>
                <w:kern w:val="0"/>
                <w:sz w:val="32"/>
                <w:szCs w:val="32"/>
              </w:rPr>
              <w:t>教育科研先进集体申报表</w:t>
            </w:r>
          </w:p>
        </w:tc>
      </w:tr>
      <w:tr>
        <w:tblPrEx>
          <w:tblCellMar>
            <w:top w:w="0" w:type="dxa"/>
            <w:left w:w="108" w:type="dxa"/>
            <w:bottom w:w="0" w:type="dxa"/>
            <w:right w:w="108" w:type="dxa"/>
          </w:tblCellMar>
        </w:tblPrEx>
        <w:trPr>
          <w:trHeight w:val="615" w:hRule="atLeast"/>
        </w:trPr>
        <w:tc>
          <w:tcPr>
            <w:tcW w:w="32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单位名称</w:t>
            </w:r>
          </w:p>
        </w:tc>
        <w:tc>
          <w:tcPr>
            <w:tcW w:w="36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学段</w:t>
            </w:r>
          </w:p>
        </w:tc>
        <w:tc>
          <w:tcPr>
            <w:tcW w:w="10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center"/>
              <w:rPr>
                <w:rFonts w:ascii="宋体" w:hAnsi="宋体" w:cs="宋体"/>
                <w:snapToGrid w:val="0"/>
                <w:kern w:val="0"/>
                <w:sz w:val="28"/>
                <w:szCs w:val="28"/>
              </w:rPr>
            </w:pPr>
          </w:p>
        </w:tc>
      </w:tr>
      <w:tr>
        <w:tblPrEx>
          <w:tblCellMar>
            <w:top w:w="0" w:type="dxa"/>
            <w:left w:w="108" w:type="dxa"/>
            <w:bottom w:w="0" w:type="dxa"/>
            <w:right w:w="108" w:type="dxa"/>
          </w:tblCellMar>
        </w:tblPrEx>
        <w:trPr>
          <w:trHeight w:val="540" w:hRule="atLeast"/>
        </w:trPr>
        <w:tc>
          <w:tcPr>
            <w:tcW w:w="32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通讯地址</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540" w:hRule="atLeast"/>
        </w:trPr>
        <w:tc>
          <w:tcPr>
            <w:tcW w:w="32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科研负责人姓名</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p>
        </w:tc>
      </w:tr>
      <w:tr>
        <w:tblPrEx>
          <w:tblCellMar>
            <w:top w:w="0" w:type="dxa"/>
            <w:left w:w="108" w:type="dxa"/>
            <w:bottom w:w="0" w:type="dxa"/>
            <w:right w:w="108" w:type="dxa"/>
          </w:tblCellMar>
        </w:tblPrEx>
        <w:trPr>
          <w:trHeight w:val="476" w:hRule="atLeast"/>
        </w:trPr>
        <w:tc>
          <w:tcPr>
            <w:tcW w:w="198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联系电话</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办公室</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555" w:hRule="atLeast"/>
        </w:trPr>
        <w:tc>
          <w:tcPr>
            <w:tcW w:w="1982" w:type="dxa"/>
            <w:gridSpan w:val="2"/>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宋体" w:hAnsi="宋体" w:cs="宋体"/>
                <w:snapToGrid w:val="0"/>
                <w:kern w:val="0"/>
                <w:sz w:val="28"/>
                <w:szCs w:val="28"/>
              </w:rPr>
            </w:pPr>
          </w:p>
        </w:tc>
        <w:tc>
          <w:tcPr>
            <w:tcW w:w="12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手  机</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549" w:hRule="atLeast"/>
        </w:trPr>
        <w:tc>
          <w:tcPr>
            <w:tcW w:w="198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邮编</w:t>
            </w:r>
          </w:p>
        </w:tc>
        <w:tc>
          <w:tcPr>
            <w:tcW w:w="248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c>
          <w:tcPr>
            <w:tcW w:w="142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邮箱</w:t>
            </w:r>
          </w:p>
        </w:tc>
        <w:tc>
          <w:tcPr>
            <w:tcW w:w="276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375"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教育科研概况</w:t>
            </w:r>
          </w:p>
        </w:tc>
      </w:tr>
      <w:tr>
        <w:tblPrEx>
          <w:tblCellMar>
            <w:top w:w="0" w:type="dxa"/>
            <w:left w:w="108" w:type="dxa"/>
            <w:bottom w:w="0" w:type="dxa"/>
            <w:right w:w="108" w:type="dxa"/>
          </w:tblCellMar>
        </w:tblPrEx>
        <w:trPr>
          <w:trHeight w:val="3040"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p>
        </w:tc>
      </w:tr>
      <w:tr>
        <w:tblPrEx>
          <w:tblCellMar>
            <w:top w:w="0" w:type="dxa"/>
            <w:left w:w="108" w:type="dxa"/>
            <w:bottom w:w="0" w:type="dxa"/>
            <w:right w:w="108" w:type="dxa"/>
          </w:tblCellMar>
        </w:tblPrEx>
        <w:trPr>
          <w:trHeight w:val="754"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教育科研实绩（请对照标准填写）</w:t>
            </w:r>
          </w:p>
        </w:tc>
      </w:tr>
      <w:tr>
        <w:tblPrEx>
          <w:tblCellMar>
            <w:top w:w="0" w:type="dxa"/>
            <w:left w:w="108" w:type="dxa"/>
            <w:bottom w:w="0" w:type="dxa"/>
            <w:right w:w="108" w:type="dxa"/>
          </w:tblCellMar>
        </w:tblPrEx>
        <w:trPr>
          <w:trHeight w:val="4342"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宋体" w:hAnsi="宋体" w:cs="宋体"/>
                <w:snapToGrid w:val="0"/>
                <w:kern w:val="0"/>
                <w:sz w:val="28"/>
                <w:szCs w:val="28"/>
              </w:rPr>
            </w:pPr>
          </w:p>
        </w:tc>
      </w:tr>
      <w:tr>
        <w:tblPrEx>
          <w:tblCellMar>
            <w:top w:w="0" w:type="dxa"/>
            <w:left w:w="108" w:type="dxa"/>
            <w:bottom w:w="0" w:type="dxa"/>
            <w:right w:w="108" w:type="dxa"/>
          </w:tblCellMar>
        </w:tblPrEx>
        <w:trPr>
          <w:trHeight w:val="754"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Times New Roman" w:hAnsi="Times New Roman"/>
                <w:snapToGrid w:val="0"/>
                <w:kern w:val="0"/>
                <w:sz w:val="32"/>
                <w:szCs w:val="32"/>
              </w:rPr>
              <w:t>教育科研对单位发展的影响与社会效益</w:t>
            </w:r>
          </w:p>
        </w:tc>
      </w:tr>
      <w:tr>
        <w:tblPrEx>
          <w:tblCellMar>
            <w:top w:w="0" w:type="dxa"/>
            <w:left w:w="108" w:type="dxa"/>
            <w:bottom w:w="0" w:type="dxa"/>
            <w:right w:w="108" w:type="dxa"/>
          </w:tblCellMar>
        </w:tblPrEx>
        <w:trPr>
          <w:trHeight w:val="2496"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p>
          <w:p>
            <w:pPr>
              <w:widowControl/>
              <w:spacing w:line="560" w:lineRule="exact"/>
              <w:jc w:val="center"/>
              <w:rPr>
                <w:rFonts w:ascii="宋体" w:hAnsi="宋体" w:cs="宋体"/>
                <w:snapToGrid w:val="0"/>
                <w:kern w:val="0"/>
                <w:sz w:val="28"/>
                <w:szCs w:val="28"/>
              </w:rPr>
            </w:pPr>
          </w:p>
          <w:p>
            <w:pPr>
              <w:widowControl/>
              <w:spacing w:line="560" w:lineRule="exact"/>
              <w:jc w:val="center"/>
              <w:rPr>
                <w:rFonts w:ascii="宋体" w:hAnsi="宋体" w:cs="宋体"/>
                <w:snapToGrid w:val="0"/>
                <w:kern w:val="0"/>
                <w:sz w:val="28"/>
                <w:szCs w:val="28"/>
              </w:rPr>
            </w:pPr>
          </w:p>
          <w:p>
            <w:pPr>
              <w:widowControl/>
              <w:spacing w:line="560" w:lineRule="exact"/>
              <w:jc w:val="center"/>
              <w:rPr>
                <w:rFonts w:ascii="宋体" w:hAnsi="宋体" w:cs="宋体"/>
                <w:snapToGrid w:val="0"/>
                <w:kern w:val="0"/>
                <w:sz w:val="28"/>
                <w:szCs w:val="28"/>
              </w:rPr>
            </w:pPr>
          </w:p>
          <w:p>
            <w:pPr>
              <w:widowControl/>
              <w:spacing w:line="560" w:lineRule="exact"/>
              <w:jc w:val="center"/>
              <w:rPr>
                <w:rFonts w:ascii="宋体" w:hAnsi="宋体" w:cs="宋体"/>
                <w:snapToGrid w:val="0"/>
                <w:kern w:val="0"/>
                <w:sz w:val="28"/>
                <w:szCs w:val="28"/>
              </w:rPr>
            </w:pPr>
          </w:p>
        </w:tc>
      </w:tr>
      <w:tr>
        <w:tblPrEx>
          <w:tblCellMar>
            <w:top w:w="0" w:type="dxa"/>
            <w:left w:w="108" w:type="dxa"/>
            <w:bottom w:w="0" w:type="dxa"/>
            <w:right w:w="108" w:type="dxa"/>
          </w:tblCellMar>
        </w:tblPrEx>
        <w:trPr>
          <w:trHeight w:val="3246"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单位推荐意见</w:t>
            </w:r>
          </w:p>
        </w:tc>
        <w:tc>
          <w:tcPr>
            <w:tcW w:w="738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560" w:lineRule="exact"/>
              <w:jc w:val="center"/>
              <w:rPr>
                <w:rFonts w:ascii="Times New Roman" w:hAnsi="Times New Roman"/>
                <w:snapToGrid w:val="0"/>
                <w:kern w:val="0"/>
                <w:sz w:val="24"/>
                <w:szCs w:val="24"/>
              </w:rPr>
            </w:pPr>
          </w:p>
          <w:p>
            <w:pPr>
              <w:widowControl/>
              <w:spacing w:line="560" w:lineRule="exact"/>
              <w:jc w:val="center"/>
              <w:rPr>
                <w:rFonts w:ascii="Times New Roman" w:hAnsi="Times New Roman"/>
                <w:snapToGrid w:val="0"/>
                <w:kern w:val="0"/>
                <w:sz w:val="24"/>
                <w:szCs w:val="24"/>
              </w:rPr>
            </w:pPr>
            <w:r>
              <w:rPr>
                <w:rFonts w:hint="eastAsia" w:ascii="Times New Roman" w:hAnsi="Times New Roman"/>
                <w:snapToGrid w:val="0"/>
                <w:kern w:val="0"/>
                <w:sz w:val="24"/>
                <w:szCs w:val="24"/>
              </w:rPr>
              <w:t>负责人（签名）：             单位（盖章）：</w:t>
            </w:r>
          </w:p>
          <w:p>
            <w:pPr>
              <w:widowControl/>
              <w:spacing w:line="560" w:lineRule="exact"/>
              <w:jc w:val="center"/>
              <w:rPr>
                <w:rFonts w:ascii="Times New Roman" w:hAnsi="Times New Roman"/>
                <w:snapToGrid w:val="0"/>
                <w:kern w:val="0"/>
                <w:sz w:val="24"/>
                <w:szCs w:val="24"/>
              </w:rPr>
            </w:pPr>
            <w:r>
              <w:rPr>
                <w:rFonts w:hint="eastAsia" w:ascii="Times New Roman" w:hAnsi="Times New Roman"/>
                <w:snapToGrid w:val="0"/>
                <w:kern w:val="0"/>
                <w:sz w:val="24"/>
                <w:szCs w:val="24"/>
              </w:rPr>
              <w:t xml:space="preserve">                        20</w:t>
            </w:r>
            <w:r>
              <w:rPr>
                <w:rFonts w:hint="eastAsia" w:ascii="Times New Roman" w:hAnsi="Times New Roman"/>
                <w:snapToGrid w:val="0"/>
                <w:kern w:val="0"/>
                <w:sz w:val="24"/>
                <w:szCs w:val="24"/>
                <w:lang w:val="en-US" w:eastAsia="zh-CN"/>
              </w:rPr>
              <w:t>20</w:t>
            </w:r>
            <w:r>
              <w:rPr>
                <w:rFonts w:hint="eastAsia" w:ascii="Times New Roman" w:hAnsi="Times New Roman"/>
                <w:snapToGrid w:val="0"/>
                <w:kern w:val="0"/>
                <w:sz w:val="24"/>
                <w:szCs w:val="24"/>
              </w:rPr>
              <w:t>年   月   日</w:t>
            </w:r>
          </w:p>
        </w:tc>
      </w:tr>
      <w:tr>
        <w:tblPrEx>
          <w:tblCellMar>
            <w:top w:w="0" w:type="dxa"/>
            <w:left w:w="108" w:type="dxa"/>
            <w:bottom w:w="0" w:type="dxa"/>
            <w:right w:w="108" w:type="dxa"/>
          </w:tblCellMar>
        </w:tblPrEx>
        <w:trPr>
          <w:trHeight w:val="2796"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专家组评审意见</w:t>
            </w:r>
          </w:p>
        </w:tc>
        <w:tc>
          <w:tcPr>
            <w:tcW w:w="738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pacing w:line="560" w:lineRule="exact"/>
              <w:jc w:val="center"/>
              <w:rPr>
                <w:rFonts w:ascii="Times New Roman" w:hAnsi="Times New Roman"/>
                <w:snapToGrid w:val="0"/>
                <w:kern w:val="0"/>
                <w:szCs w:val="24"/>
              </w:rPr>
            </w:pPr>
          </w:p>
          <w:p>
            <w:pPr>
              <w:spacing w:line="560" w:lineRule="exact"/>
              <w:jc w:val="center"/>
              <w:rPr>
                <w:rFonts w:ascii="Times New Roman" w:hAnsi="Times New Roman"/>
                <w:snapToGrid w:val="0"/>
                <w:kern w:val="0"/>
                <w:sz w:val="24"/>
                <w:szCs w:val="24"/>
              </w:rPr>
            </w:pPr>
            <w:r>
              <w:rPr>
                <w:rFonts w:hint="eastAsia" w:ascii="Times New Roman" w:hAnsi="Times New Roman"/>
                <w:snapToGrid w:val="0"/>
                <w:kern w:val="0"/>
                <w:sz w:val="24"/>
                <w:szCs w:val="24"/>
              </w:rPr>
              <w:t xml:space="preserve">                           专家组长（签名）：</w:t>
            </w:r>
          </w:p>
          <w:p>
            <w:pPr>
              <w:spacing w:line="560" w:lineRule="exact"/>
              <w:ind w:firstLine="4200" w:firstLineChars="1750"/>
              <w:rPr>
                <w:rFonts w:ascii="Times New Roman" w:hAnsi="Times New Roman"/>
                <w:snapToGrid w:val="0"/>
                <w:kern w:val="0"/>
                <w:szCs w:val="24"/>
              </w:rPr>
            </w:pPr>
            <w:r>
              <w:rPr>
                <w:rFonts w:hint="eastAsia" w:ascii="Times New Roman" w:hAnsi="Times New Roman"/>
                <w:snapToGrid w:val="0"/>
                <w:kern w:val="0"/>
                <w:sz w:val="24"/>
                <w:szCs w:val="24"/>
              </w:rPr>
              <w:t>20</w:t>
            </w:r>
            <w:r>
              <w:rPr>
                <w:rFonts w:hint="eastAsia" w:ascii="Times New Roman" w:hAnsi="Times New Roman"/>
                <w:snapToGrid w:val="0"/>
                <w:kern w:val="0"/>
                <w:sz w:val="24"/>
                <w:szCs w:val="24"/>
                <w:lang w:val="en-US" w:eastAsia="zh-CN"/>
              </w:rPr>
              <w:t>20</w:t>
            </w:r>
            <w:r>
              <w:rPr>
                <w:rFonts w:hint="eastAsia" w:ascii="Times New Roman" w:hAnsi="Times New Roman"/>
                <w:snapToGrid w:val="0"/>
                <w:kern w:val="0"/>
                <w:sz w:val="24"/>
                <w:szCs w:val="24"/>
              </w:rPr>
              <w:t xml:space="preserve"> 年   月   日</w:t>
            </w:r>
          </w:p>
        </w:tc>
      </w:tr>
      <w:tr>
        <w:tblPrEx>
          <w:tblCellMar>
            <w:top w:w="0" w:type="dxa"/>
            <w:left w:w="108" w:type="dxa"/>
            <w:bottom w:w="0" w:type="dxa"/>
            <w:right w:w="108" w:type="dxa"/>
          </w:tblCellMar>
        </w:tblPrEx>
        <w:trPr>
          <w:trHeight w:val="3885"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Times New Roman" w:hAnsi="Times New Roman"/>
                <w:snapToGrid w:val="0"/>
                <w:kern w:val="0"/>
                <w:sz w:val="28"/>
                <w:szCs w:val="28"/>
                <w:lang w:eastAsia="zh-CN"/>
              </w:rPr>
              <w:t>区教学与教育科学研究室</w:t>
            </w:r>
            <w:r>
              <w:rPr>
                <w:rFonts w:hint="eastAsia" w:ascii="Times New Roman" w:hAnsi="Times New Roman"/>
                <w:snapToGrid w:val="0"/>
                <w:kern w:val="0"/>
                <w:sz w:val="28"/>
                <w:szCs w:val="28"/>
              </w:rPr>
              <w:t>意见</w:t>
            </w:r>
          </w:p>
        </w:tc>
        <w:tc>
          <w:tcPr>
            <w:tcW w:w="738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pacing w:line="560" w:lineRule="exact"/>
              <w:jc w:val="center"/>
              <w:rPr>
                <w:rFonts w:ascii="Times New Roman" w:hAnsi="Times New Roman"/>
                <w:snapToGrid w:val="0"/>
                <w:kern w:val="0"/>
                <w:sz w:val="24"/>
                <w:szCs w:val="24"/>
              </w:rPr>
            </w:pPr>
          </w:p>
          <w:p>
            <w:pPr>
              <w:spacing w:line="560" w:lineRule="exact"/>
              <w:jc w:val="center"/>
              <w:rPr>
                <w:rFonts w:ascii="Times New Roman" w:hAnsi="Times New Roman"/>
                <w:snapToGrid w:val="0"/>
                <w:kern w:val="0"/>
                <w:sz w:val="24"/>
                <w:szCs w:val="24"/>
              </w:rPr>
            </w:pPr>
          </w:p>
          <w:p>
            <w:pPr>
              <w:spacing w:line="560" w:lineRule="exact"/>
              <w:jc w:val="center"/>
              <w:rPr>
                <w:rFonts w:ascii="Times New Roman" w:hAnsi="Times New Roman"/>
                <w:snapToGrid w:val="0"/>
                <w:kern w:val="0"/>
                <w:sz w:val="24"/>
                <w:szCs w:val="24"/>
              </w:rPr>
            </w:pPr>
            <w:r>
              <w:rPr>
                <w:rFonts w:hint="eastAsia" w:ascii="Times New Roman" w:hAnsi="Times New Roman"/>
                <w:snapToGrid w:val="0"/>
                <w:kern w:val="0"/>
                <w:sz w:val="24"/>
                <w:szCs w:val="24"/>
              </w:rPr>
              <w:t>负责人（签名）：              单位（盖章）：</w:t>
            </w:r>
          </w:p>
          <w:p>
            <w:pPr>
              <w:spacing w:line="560" w:lineRule="exact"/>
              <w:ind w:right="960"/>
              <w:jc w:val="right"/>
              <w:rPr>
                <w:rFonts w:ascii="Times New Roman" w:hAnsi="Times New Roman"/>
                <w:snapToGrid w:val="0"/>
                <w:kern w:val="0"/>
                <w:szCs w:val="24"/>
              </w:rPr>
            </w:pPr>
            <w:r>
              <w:rPr>
                <w:rFonts w:hint="eastAsia" w:ascii="Times New Roman" w:hAnsi="Times New Roman"/>
                <w:snapToGrid w:val="0"/>
                <w:kern w:val="0"/>
                <w:sz w:val="24"/>
                <w:szCs w:val="24"/>
              </w:rPr>
              <w:t>20</w:t>
            </w:r>
            <w:r>
              <w:rPr>
                <w:rFonts w:hint="eastAsia" w:ascii="Times New Roman" w:hAnsi="Times New Roman"/>
                <w:snapToGrid w:val="0"/>
                <w:kern w:val="0"/>
                <w:sz w:val="24"/>
                <w:szCs w:val="24"/>
                <w:lang w:val="en-US" w:eastAsia="zh-CN"/>
              </w:rPr>
              <w:t>20</w:t>
            </w:r>
            <w:r>
              <w:rPr>
                <w:rFonts w:hint="eastAsia" w:ascii="Times New Roman" w:hAnsi="Times New Roman"/>
                <w:snapToGrid w:val="0"/>
                <w:kern w:val="0"/>
                <w:sz w:val="24"/>
                <w:szCs w:val="24"/>
              </w:rPr>
              <w:t>年   月   日</w:t>
            </w:r>
          </w:p>
        </w:tc>
      </w:tr>
      <w:tr>
        <w:tblPrEx>
          <w:tblCellMar>
            <w:top w:w="0" w:type="dxa"/>
            <w:left w:w="108" w:type="dxa"/>
            <w:bottom w:w="0" w:type="dxa"/>
            <w:right w:w="108" w:type="dxa"/>
          </w:tblCellMar>
        </w:tblPrEx>
        <w:trPr>
          <w:trHeight w:val="450" w:hRule="atLeast"/>
        </w:trPr>
        <w:tc>
          <w:tcPr>
            <w:tcW w:w="8656" w:type="dxa"/>
            <w:gridSpan w:val="8"/>
            <w:tcBorders>
              <w:top w:val="nil"/>
              <w:left w:val="nil"/>
              <w:bottom w:val="nil"/>
              <w:right w:val="nil"/>
            </w:tcBorders>
            <w:shd w:val="clear" w:color="auto" w:fill="auto"/>
            <w:noWrap/>
            <w:vAlign w:val="center"/>
          </w:tcPr>
          <w:p>
            <w:pPr>
              <w:widowControl/>
              <w:spacing w:line="560" w:lineRule="exact"/>
              <w:jc w:val="center"/>
              <w:rPr>
                <w:rFonts w:ascii="方正小标宋简体" w:hAnsi="宋体" w:eastAsia="方正小标宋简体" w:cs="宋体"/>
                <w:snapToGrid w:val="0"/>
                <w:kern w:val="0"/>
                <w:sz w:val="32"/>
                <w:szCs w:val="32"/>
              </w:rPr>
            </w:pPr>
            <w:r>
              <w:rPr>
                <w:rFonts w:hint="eastAsia" w:ascii="方正小标宋简体" w:hAnsi="宋体" w:eastAsia="方正小标宋简体" w:cs="宋体"/>
                <w:snapToGrid w:val="0"/>
                <w:kern w:val="0"/>
                <w:sz w:val="32"/>
                <w:szCs w:val="32"/>
              </w:rPr>
              <w:t xml:space="preserve">表2 </w:t>
            </w:r>
            <w:r>
              <w:rPr>
                <w:rFonts w:hint="eastAsia" w:ascii="方正小标宋简体" w:hAnsi="宋体" w:eastAsia="方正小标宋简体" w:cs="宋体"/>
                <w:snapToGrid w:val="0"/>
                <w:kern w:val="0"/>
                <w:sz w:val="32"/>
                <w:szCs w:val="32"/>
                <w:lang w:eastAsia="zh-CN"/>
              </w:rPr>
              <w:t>吴中区</w:t>
            </w:r>
            <w:bookmarkStart w:id="0" w:name="_GoBack"/>
            <w:bookmarkEnd w:id="0"/>
            <w:r>
              <w:rPr>
                <w:rFonts w:hint="eastAsia" w:ascii="方正小标宋简体" w:hAnsi="宋体" w:eastAsia="方正小标宋简体" w:cs="宋体"/>
                <w:snapToGrid w:val="0"/>
                <w:kern w:val="0"/>
                <w:sz w:val="32"/>
                <w:szCs w:val="32"/>
              </w:rPr>
              <w:t>教育科研先进个人申报表</w:t>
            </w:r>
          </w:p>
        </w:tc>
      </w:tr>
      <w:tr>
        <w:tblPrEx>
          <w:tblCellMar>
            <w:top w:w="0" w:type="dxa"/>
            <w:left w:w="108" w:type="dxa"/>
            <w:bottom w:w="0" w:type="dxa"/>
            <w:right w:w="108" w:type="dxa"/>
          </w:tblCellMar>
        </w:tblPrEx>
        <w:trPr>
          <w:trHeight w:val="615" w:hRule="atLeast"/>
        </w:trPr>
        <w:tc>
          <w:tcPr>
            <w:tcW w:w="32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申报人姓名</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615" w:hRule="atLeast"/>
        </w:trPr>
        <w:tc>
          <w:tcPr>
            <w:tcW w:w="32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所在单位</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p>
        </w:tc>
      </w:tr>
      <w:tr>
        <w:tblPrEx>
          <w:tblCellMar>
            <w:top w:w="0" w:type="dxa"/>
            <w:left w:w="108" w:type="dxa"/>
            <w:bottom w:w="0" w:type="dxa"/>
            <w:right w:w="108" w:type="dxa"/>
          </w:tblCellMar>
        </w:tblPrEx>
        <w:trPr>
          <w:trHeight w:val="668" w:hRule="atLeast"/>
        </w:trPr>
        <w:tc>
          <w:tcPr>
            <w:tcW w:w="32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通讯地址</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564" w:hRule="atLeast"/>
        </w:trPr>
        <w:tc>
          <w:tcPr>
            <w:tcW w:w="198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联系电话</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办公室</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558" w:hRule="atLeast"/>
        </w:trPr>
        <w:tc>
          <w:tcPr>
            <w:tcW w:w="1982" w:type="dxa"/>
            <w:gridSpan w:val="2"/>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宋体" w:hAnsi="宋体" w:cs="宋体"/>
                <w:snapToGrid w:val="0"/>
                <w:kern w:val="0"/>
                <w:sz w:val="28"/>
                <w:szCs w:val="28"/>
              </w:rPr>
            </w:pPr>
          </w:p>
        </w:tc>
        <w:tc>
          <w:tcPr>
            <w:tcW w:w="12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手  机</w:t>
            </w:r>
          </w:p>
        </w:tc>
        <w:tc>
          <w:tcPr>
            <w:tcW w:w="544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552" w:hRule="atLeast"/>
        </w:trPr>
        <w:tc>
          <w:tcPr>
            <w:tcW w:w="198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邮编</w:t>
            </w:r>
          </w:p>
        </w:tc>
        <w:tc>
          <w:tcPr>
            <w:tcW w:w="248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c>
          <w:tcPr>
            <w:tcW w:w="142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邮箱</w:t>
            </w:r>
          </w:p>
        </w:tc>
        <w:tc>
          <w:tcPr>
            <w:tcW w:w="276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　</w:t>
            </w:r>
          </w:p>
        </w:tc>
      </w:tr>
      <w:tr>
        <w:tblPrEx>
          <w:tblCellMar>
            <w:top w:w="0" w:type="dxa"/>
            <w:left w:w="108" w:type="dxa"/>
            <w:bottom w:w="0" w:type="dxa"/>
            <w:right w:w="108" w:type="dxa"/>
          </w:tblCellMar>
        </w:tblPrEx>
        <w:trPr>
          <w:trHeight w:val="375"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教育科研工作概况</w:t>
            </w:r>
          </w:p>
        </w:tc>
      </w:tr>
      <w:tr>
        <w:tblPrEx>
          <w:tblCellMar>
            <w:top w:w="0" w:type="dxa"/>
            <w:left w:w="108" w:type="dxa"/>
            <w:bottom w:w="0" w:type="dxa"/>
            <w:right w:w="108" w:type="dxa"/>
          </w:tblCellMar>
        </w:tblPrEx>
        <w:trPr>
          <w:trHeight w:val="3573"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p>
        </w:tc>
      </w:tr>
      <w:tr>
        <w:tblPrEx>
          <w:tblCellMar>
            <w:top w:w="0" w:type="dxa"/>
            <w:left w:w="108" w:type="dxa"/>
            <w:bottom w:w="0" w:type="dxa"/>
            <w:right w:w="108" w:type="dxa"/>
          </w:tblCellMar>
        </w:tblPrEx>
        <w:trPr>
          <w:trHeight w:val="754"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教育科研实绩（请对照标准填写）</w:t>
            </w:r>
          </w:p>
        </w:tc>
      </w:tr>
      <w:tr>
        <w:tblPrEx>
          <w:tblCellMar>
            <w:top w:w="0" w:type="dxa"/>
            <w:left w:w="108" w:type="dxa"/>
            <w:bottom w:w="0" w:type="dxa"/>
            <w:right w:w="108" w:type="dxa"/>
          </w:tblCellMar>
        </w:tblPrEx>
        <w:trPr>
          <w:trHeight w:val="3629"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宋体" w:hAnsi="宋体" w:cs="宋体"/>
                <w:snapToGrid w:val="0"/>
                <w:kern w:val="0"/>
                <w:sz w:val="28"/>
                <w:szCs w:val="28"/>
              </w:rPr>
            </w:pPr>
          </w:p>
          <w:p>
            <w:pPr>
              <w:widowControl/>
              <w:spacing w:line="560" w:lineRule="exact"/>
              <w:jc w:val="left"/>
              <w:rPr>
                <w:rFonts w:ascii="宋体" w:hAnsi="宋体" w:cs="宋体"/>
                <w:snapToGrid w:val="0"/>
                <w:kern w:val="0"/>
                <w:sz w:val="28"/>
                <w:szCs w:val="28"/>
              </w:rPr>
            </w:pPr>
          </w:p>
          <w:p>
            <w:pPr>
              <w:widowControl/>
              <w:spacing w:line="560" w:lineRule="exact"/>
              <w:jc w:val="left"/>
              <w:rPr>
                <w:rFonts w:ascii="宋体" w:hAnsi="宋体" w:cs="宋体"/>
                <w:snapToGrid w:val="0"/>
                <w:kern w:val="0"/>
                <w:sz w:val="28"/>
                <w:szCs w:val="28"/>
              </w:rPr>
            </w:pPr>
          </w:p>
          <w:p>
            <w:pPr>
              <w:widowControl/>
              <w:spacing w:line="560" w:lineRule="exact"/>
              <w:jc w:val="left"/>
              <w:rPr>
                <w:rFonts w:ascii="宋体" w:hAnsi="宋体" w:cs="宋体"/>
                <w:snapToGrid w:val="0"/>
                <w:kern w:val="0"/>
                <w:sz w:val="28"/>
                <w:szCs w:val="28"/>
              </w:rPr>
            </w:pPr>
          </w:p>
          <w:p>
            <w:pPr>
              <w:widowControl/>
              <w:spacing w:line="560" w:lineRule="exact"/>
              <w:jc w:val="left"/>
              <w:rPr>
                <w:rFonts w:ascii="宋体" w:hAnsi="宋体" w:cs="宋体"/>
                <w:snapToGrid w:val="0"/>
                <w:kern w:val="0"/>
                <w:sz w:val="28"/>
                <w:szCs w:val="28"/>
              </w:rPr>
            </w:pPr>
          </w:p>
          <w:p>
            <w:pPr>
              <w:widowControl/>
              <w:spacing w:line="560" w:lineRule="exact"/>
              <w:jc w:val="left"/>
              <w:rPr>
                <w:rFonts w:ascii="宋体" w:hAnsi="宋体" w:cs="宋体"/>
                <w:snapToGrid w:val="0"/>
                <w:kern w:val="0"/>
                <w:sz w:val="28"/>
                <w:szCs w:val="28"/>
              </w:rPr>
            </w:pPr>
          </w:p>
          <w:p>
            <w:pPr>
              <w:widowControl/>
              <w:spacing w:line="560" w:lineRule="exact"/>
              <w:jc w:val="left"/>
              <w:rPr>
                <w:rFonts w:ascii="宋体" w:hAnsi="宋体" w:cs="宋体"/>
                <w:snapToGrid w:val="0"/>
                <w:kern w:val="0"/>
                <w:sz w:val="28"/>
                <w:szCs w:val="28"/>
              </w:rPr>
            </w:pPr>
          </w:p>
          <w:p>
            <w:pPr>
              <w:widowControl/>
              <w:spacing w:line="560" w:lineRule="exact"/>
              <w:jc w:val="left"/>
              <w:rPr>
                <w:rFonts w:ascii="宋体" w:hAnsi="宋体" w:cs="宋体"/>
                <w:snapToGrid w:val="0"/>
                <w:kern w:val="0"/>
                <w:sz w:val="28"/>
                <w:szCs w:val="28"/>
              </w:rPr>
            </w:pPr>
          </w:p>
        </w:tc>
      </w:tr>
      <w:tr>
        <w:tblPrEx>
          <w:tblCellMar>
            <w:top w:w="0" w:type="dxa"/>
            <w:left w:w="108" w:type="dxa"/>
            <w:bottom w:w="0" w:type="dxa"/>
            <w:right w:w="108" w:type="dxa"/>
          </w:tblCellMar>
        </w:tblPrEx>
        <w:trPr>
          <w:trHeight w:val="754"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Times New Roman" w:hAnsi="Times New Roman"/>
                <w:snapToGrid w:val="0"/>
                <w:kern w:val="0"/>
                <w:sz w:val="32"/>
                <w:szCs w:val="32"/>
              </w:rPr>
              <w:t>教育科研主要成果及推广情况</w:t>
            </w:r>
          </w:p>
        </w:tc>
      </w:tr>
      <w:tr>
        <w:tblPrEx>
          <w:tblCellMar>
            <w:top w:w="0" w:type="dxa"/>
            <w:left w:w="108" w:type="dxa"/>
            <w:bottom w:w="0" w:type="dxa"/>
            <w:right w:w="108" w:type="dxa"/>
          </w:tblCellMar>
        </w:tblPrEx>
        <w:trPr>
          <w:trHeight w:val="2198" w:hRule="atLeast"/>
        </w:trPr>
        <w:tc>
          <w:tcPr>
            <w:tcW w:w="86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p>
          <w:p>
            <w:pPr>
              <w:widowControl/>
              <w:spacing w:line="560" w:lineRule="exact"/>
              <w:jc w:val="center"/>
              <w:rPr>
                <w:rFonts w:ascii="宋体" w:hAnsi="宋体" w:cs="宋体"/>
                <w:snapToGrid w:val="0"/>
                <w:kern w:val="0"/>
                <w:sz w:val="28"/>
                <w:szCs w:val="28"/>
              </w:rPr>
            </w:pPr>
          </w:p>
          <w:p>
            <w:pPr>
              <w:widowControl/>
              <w:spacing w:line="560" w:lineRule="exact"/>
              <w:jc w:val="center"/>
              <w:rPr>
                <w:rFonts w:ascii="宋体" w:hAnsi="宋体" w:cs="宋体"/>
                <w:snapToGrid w:val="0"/>
                <w:kern w:val="0"/>
                <w:sz w:val="28"/>
                <w:szCs w:val="28"/>
              </w:rPr>
            </w:pPr>
          </w:p>
          <w:p>
            <w:pPr>
              <w:widowControl/>
              <w:spacing w:line="560" w:lineRule="exact"/>
              <w:jc w:val="center"/>
              <w:rPr>
                <w:rFonts w:ascii="宋体" w:hAnsi="宋体" w:cs="宋体"/>
                <w:snapToGrid w:val="0"/>
                <w:kern w:val="0"/>
                <w:sz w:val="28"/>
                <w:szCs w:val="28"/>
              </w:rPr>
            </w:pPr>
          </w:p>
        </w:tc>
      </w:tr>
      <w:tr>
        <w:tblPrEx>
          <w:tblCellMar>
            <w:top w:w="0" w:type="dxa"/>
            <w:left w:w="108" w:type="dxa"/>
            <w:bottom w:w="0" w:type="dxa"/>
            <w:right w:w="108" w:type="dxa"/>
          </w:tblCellMar>
        </w:tblPrEx>
        <w:trPr>
          <w:trHeight w:val="2960"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单位推荐意见</w:t>
            </w:r>
          </w:p>
        </w:tc>
        <w:tc>
          <w:tcPr>
            <w:tcW w:w="738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pacing w:line="560" w:lineRule="exact"/>
              <w:jc w:val="right"/>
              <w:rPr>
                <w:rFonts w:ascii="Times New Roman" w:hAnsi="Times New Roman"/>
                <w:snapToGrid w:val="0"/>
                <w:kern w:val="0"/>
                <w:sz w:val="24"/>
                <w:szCs w:val="24"/>
              </w:rPr>
            </w:pPr>
          </w:p>
          <w:p>
            <w:pPr>
              <w:spacing w:line="560" w:lineRule="exact"/>
              <w:jc w:val="center"/>
              <w:rPr>
                <w:rFonts w:ascii="Times New Roman" w:hAnsi="Times New Roman"/>
                <w:snapToGrid w:val="0"/>
                <w:kern w:val="0"/>
                <w:sz w:val="24"/>
                <w:szCs w:val="24"/>
              </w:rPr>
            </w:pPr>
            <w:r>
              <w:rPr>
                <w:rFonts w:hint="eastAsia" w:ascii="Times New Roman" w:hAnsi="Times New Roman"/>
                <w:snapToGrid w:val="0"/>
                <w:kern w:val="0"/>
                <w:sz w:val="24"/>
                <w:szCs w:val="24"/>
              </w:rPr>
              <w:t>负责人（签名）：             单位（盖章）：</w:t>
            </w:r>
          </w:p>
          <w:p>
            <w:pPr>
              <w:widowControl/>
              <w:spacing w:line="560" w:lineRule="exact"/>
              <w:jc w:val="center"/>
              <w:rPr>
                <w:rFonts w:ascii="宋体" w:hAnsi="宋体" w:cs="宋体"/>
                <w:snapToGrid w:val="0"/>
                <w:kern w:val="0"/>
                <w:sz w:val="28"/>
                <w:szCs w:val="28"/>
              </w:rPr>
            </w:pPr>
            <w:r>
              <w:rPr>
                <w:rFonts w:hint="eastAsia" w:ascii="Times New Roman" w:hAnsi="Times New Roman"/>
                <w:snapToGrid w:val="0"/>
                <w:kern w:val="0"/>
                <w:sz w:val="24"/>
                <w:szCs w:val="24"/>
              </w:rPr>
              <w:t xml:space="preserve">                       20</w:t>
            </w:r>
            <w:r>
              <w:rPr>
                <w:rFonts w:hint="eastAsia" w:ascii="Times New Roman" w:hAnsi="Times New Roman"/>
                <w:snapToGrid w:val="0"/>
                <w:kern w:val="0"/>
                <w:sz w:val="24"/>
                <w:szCs w:val="24"/>
                <w:lang w:val="en-US" w:eastAsia="zh-CN"/>
              </w:rPr>
              <w:t>20</w:t>
            </w:r>
            <w:r>
              <w:rPr>
                <w:rFonts w:hint="eastAsia" w:ascii="Times New Roman" w:hAnsi="Times New Roman"/>
                <w:snapToGrid w:val="0"/>
                <w:kern w:val="0"/>
                <w:sz w:val="24"/>
                <w:szCs w:val="24"/>
              </w:rPr>
              <w:t>年   月   日</w:t>
            </w:r>
          </w:p>
        </w:tc>
      </w:tr>
      <w:tr>
        <w:tblPrEx>
          <w:tblCellMar>
            <w:top w:w="0" w:type="dxa"/>
            <w:left w:w="108" w:type="dxa"/>
            <w:bottom w:w="0" w:type="dxa"/>
            <w:right w:w="108" w:type="dxa"/>
          </w:tblCellMar>
        </w:tblPrEx>
        <w:trPr>
          <w:trHeight w:val="3469"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宋体" w:hAnsi="宋体" w:cs="宋体"/>
                <w:snapToGrid w:val="0"/>
                <w:kern w:val="0"/>
                <w:sz w:val="28"/>
                <w:szCs w:val="28"/>
              </w:rPr>
              <w:t>专家组评审意见</w:t>
            </w:r>
          </w:p>
        </w:tc>
        <w:tc>
          <w:tcPr>
            <w:tcW w:w="738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pacing w:line="560" w:lineRule="exact"/>
              <w:jc w:val="center"/>
              <w:rPr>
                <w:rFonts w:ascii="Times New Roman" w:hAnsi="Times New Roman"/>
                <w:snapToGrid w:val="0"/>
                <w:kern w:val="0"/>
                <w:szCs w:val="24"/>
              </w:rPr>
            </w:pPr>
          </w:p>
          <w:p>
            <w:pPr>
              <w:spacing w:line="560" w:lineRule="exact"/>
              <w:jc w:val="center"/>
              <w:rPr>
                <w:rFonts w:ascii="Times New Roman" w:hAnsi="Times New Roman"/>
                <w:snapToGrid w:val="0"/>
                <w:kern w:val="0"/>
                <w:sz w:val="24"/>
                <w:szCs w:val="24"/>
              </w:rPr>
            </w:pPr>
            <w:r>
              <w:rPr>
                <w:rFonts w:hint="eastAsia" w:ascii="Times New Roman" w:hAnsi="Times New Roman"/>
                <w:snapToGrid w:val="0"/>
                <w:kern w:val="0"/>
                <w:sz w:val="24"/>
                <w:szCs w:val="24"/>
              </w:rPr>
              <w:t xml:space="preserve">                           专家组长（签名）：</w:t>
            </w:r>
          </w:p>
          <w:p>
            <w:pPr>
              <w:spacing w:line="560" w:lineRule="exact"/>
              <w:ind w:firstLine="4080" w:firstLineChars="1700"/>
              <w:rPr>
                <w:rFonts w:ascii="Times New Roman" w:hAnsi="Times New Roman"/>
                <w:snapToGrid w:val="0"/>
                <w:kern w:val="0"/>
                <w:szCs w:val="24"/>
              </w:rPr>
            </w:pPr>
            <w:r>
              <w:rPr>
                <w:rFonts w:hint="eastAsia" w:ascii="Times New Roman" w:hAnsi="Times New Roman"/>
                <w:snapToGrid w:val="0"/>
                <w:kern w:val="0"/>
                <w:sz w:val="24"/>
                <w:szCs w:val="24"/>
              </w:rPr>
              <w:t>20</w:t>
            </w:r>
            <w:r>
              <w:rPr>
                <w:rFonts w:hint="eastAsia" w:ascii="Times New Roman" w:hAnsi="Times New Roman"/>
                <w:snapToGrid w:val="0"/>
                <w:kern w:val="0"/>
                <w:sz w:val="24"/>
                <w:szCs w:val="24"/>
                <w:lang w:val="en-US" w:eastAsia="zh-CN"/>
              </w:rPr>
              <w:t>20</w:t>
            </w:r>
            <w:r>
              <w:rPr>
                <w:rFonts w:hint="eastAsia" w:ascii="Times New Roman" w:hAnsi="Times New Roman"/>
                <w:snapToGrid w:val="0"/>
                <w:kern w:val="0"/>
                <w:sz w:val="24"/>
                <w:szCs w:val="24"/>
              </w:rPr>
              <w:t>年   月   日</w:t>
            </w:r>
          </w:p>
        </w:tc>
      </w:tr>
      <w:tr>
        <w:tblPrEx>
          <w:tblCellMar>
            <w:top w:w="0" w:type="dxa"/>
            <w:left w:w="108" w:type="dxa"/>
            <w:bottom w:w="0" w:type="dxa"/>
            <w:right w:w="108" w:type="dxa"/>
          </w:tblCellMar>
        </w:tblPrEx>
        <w:trPr>
          <w:trHeight w:val="3791"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snapToGrid w:val="0"/>
                <w:kern w:val="0"/>
                <w:sz w:val="28"/>
                <w:szCs w:val="28"/>
              </w:rPr>
            </w:pPr>
            <w:r>
              <w:rPr>
                <w:rFonts w:hint="eastAsia" w:ascii="Times New Roman" w:hAnsi="Times New Roman"/>
                <w:snapToGrid w:val="0"/>
                <w:kern w:val="0"/>
                <w:sz w:val="28"/>
                <w:szCs w:val="28"/>
                <w:lang w:eastAsia="zh-CN"/>
              </w:rPr>
              <w:t>区教学与教育科学研究室</w:t>
            </w:r>
            <w:r>
              <w:rPr>
                <w:rFonts w:hint="eastAsia" w:ascii="Times New Roman" w:hAnsi="Times New Roman"/>
                <w:snapToGrid w:val="0"/>
                <w:kern w:val="0"/>
                <w:sz w:val="28"/>
                <w:szCs w:val="28"/>
              </w:rPr>
              <w:t>意见</w:t>
            </w:r>
          </w:p>
        </w:tc>
        <w:tc>
          <w:tcPr>
            <w:tcW w:w="738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pacing w:line="560" w:lineRule="exact"/>
              <w:jc w:val="right"/>
              <w:rPr>
                <w:rFonts w:ascii="Times New Roman" w:hAnsi="Times New Roman"/>
                <w:snapToGrid w:val="0"/>
                <w:kern w:val="0"/>
                <w:sz w:val="24"/>
                <w:szCs w:val="24"/>
              </w:rPr>
            </w:pPr>
          </w:p>
          <w:p>
            <w:pPr>
              <w:spacing w:line="560" w:lineRule="exact"/>
              <w:jc w:val="right"/>
              <w:rPr>
                <w:rFonts w:ascii="Times New Roman" w:hAnsi="Times New Roman"/>
                <w:snapToGrid w:val="0"/>
                <w:kern w:val="0"/>
                <w:sz w:val="24"/>
                <w:szCs w:val="24"/>
              </w:rPr>
            </w:pPr>
          </w:p>
          <w:p>
            <w:pPr>
              <w:spacing w:line="560" w:lineRule="exact"/>
              <w:jc w:val="center"/>
              <w:rPr>
                <w:rFonts w:ascii="Times New Roman" w:hAnsi="Times New Roman"/>
                <w:snapToGrid w:val="0"/>
                <w:kern w:val="0"/>
                <w:sz w:val="24"/>
                <w:szCs w:val="24"/>
              </w:rPr>
            </w:pPr>
            <w:r>
              <w:rPr>
                <w:rFonts w:hint="eastAsia" w:ascii="Times New Roman" w:hAnsi="Times New Roman"/>
                <w:snapToGrid w:val="0"/>
                <w:kern w:val="0"/>
                <w:sz w:val="24"/>
                <w:szCs w:val="24"/>
              </w:rPr>
              <w:t>负责人（签名）：              单位（盖章）：</w:t>
            </w:r>
          </w:p>
          <w:p>
            <w:pPr>
              <w:spacing w:line="560" w:lineRule="exact"/>
              <w:ind w:right="960"/>
              <w:jc w:val="right"/>
              <w:rPr>
                <w:rFonts w:ascii="Times New Roman" w:hAnsi="Times New Roman"/>
                <w:snapToGrid w:val="0"/>
                <w:kern w:val="0"/>
                <w:szCs w:val="24"/>
              </w:rPr>
            </w:pPr>
            <w:r>
              <w:rPr>
                <w:rFonts w:hint="eastAsia" w:ascii="Times New Roman" w:hAnsi="Times New Roman"/>
                <w:snapToGrid w:val="0"/>
                <w:kern w:val="0"/>
                <w:sz w:val="24"/>
                <w:szCs w:val="24"/>
              </w:rPr>
              <w:t xml:space="preserve">                                  20</w:t>
            </w:r>
            <w:r>
              <w:rPr>
                <w:rFonts w:hint="eastAsia" w:ascii="Times New Roman" w:hAnsi="Times New Roman"/>
                <w:snapToGrid w:val="0"/>
                <w:kern w:val="0"/>
                <w:sz w:val="24"/>
                <w:szCs w:val="24"/>
                <w:lang w:val="en-US" w:eastAsia="zh-CN"/>
              </w:rPr>
              <w:t>20</w:t>
            </w:r>
            <w:r>
              <w:rPr>
                <w:rFonts w:hint="eastAsia" w:ascii="Times New Roman" w:hAnsi="Times New Roman"/>
                <w:snapToGrid w:val="0"/>
                <w:kern w:val="0"/>
                <w:sz w:val="24"/>
                <w:szCs w:val="24"/>
              </w:rPr>
              <w:t>年   月   日</w:t>
            </w:r>
          </w:p>
        </w:tc>
      </w:tr>
    </w:tbl>
    <w:p>
      <w:pPr>
        <w:widowControl/>
        <w:jc w:val="left"/>
        <w:rPr>
          <w:rFonts w:eastAsia="仿宋_GB2312"/>
          <w:sz w:val="28"/>
          <w:szCs w:val="28"/>
        </w:rPr>
      </w:pPr>
    </w:p>
    <w:sectPr>
      <w:footerReference r:id="rId3" w:type="default"/>
      <w:footerReference r:id="rId4" w:type="even"/>
      <w:pgSz w:w="11906" w:h="16838"/>
      <w:pgMar w:top="1440" w:right="1558"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236766"/>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884756"/>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AC"/>
    <w:rsid w:val="00012C88"/>
    <w:rsid w:val="0005237F"/>
    <w:rsid w:val="00061181"/>
    <w:rsid w:val="00065D6B"/>
    <w:rsid w:val="00076944"/>
    <w:rsid w:val="000827B0"/>
    <w:rsid w:val="0008610A"/>
    <w:rsid w:val="00092789"/>
    <w:rsid w:val="00093863"/>
    <w:rsid w:val="000A0619"/>
    <w:rsid w:val="000B3AB1"/>
    <w:rsid w:val="000C227E"/>
    <w:rsid w:val="000C4E00"/>
    <w:rsid w:val="000C678D"/>
    <w:rsid w:val="000E0608"/>
    <w:rsid w:val="000E613F"/>
    <w:rsid w:val="001316A1"/>
    <w:rsid w:val="00183503"/>
    <w:rsid w:val="0018515B"/>
    <w:rsid w:val="0019182B"/>
    <w:rsid w:val="001959DC"/>
    <w:rsid w:val="001A17B0"/>
    <w:rsid w:val="001B3D3C"/>
    <w:rsid w:val="001B406B"/>
    <w:rsid w:val="001B5A9B"/>
    <w:rsid w:val="001C581B"/>
    <w:rsid w:val="001F43B9"/>
    <w:rsid w:val="00201D31"/>
    <w:rsid w:val="002627A9"/>
    <w:rsid w:val="00265503"/>
    <w:rsid w:val="002F0A0A"/>
    <w:rsid w:val="002F3CBF"/>
    <w:rsid w:val="002F40A4"/>
    <w:rsid w:val="00312EF7"/>
    <w:rsid w:val="00316C12"/>
    <w:rsid w:val="003943CA"/>
    <w:rsid w:val="003D0FF0"/>
    <w:rsid w:val="003D6B87"/>
    <w:rsid w:val="003E4B80"/>
    <w:rsid w:val="00413AD7"/>
    <w:rsid w:val="00436159"/>
    <w:rsid w:val="00443804"/>
    <w:rsid w:val="0044713E"/>
    <w:rsid w:val="0045260D"/>
    <w:rsid w:val="004777A0"/>
    <w:rsid w:val="004922CC"/>
    <w:rsid w:val="00496391"/>
    <w:rsid w:val="004B04D5"/>
    <w:rsid w:val="004D1EC0"/>
    <w:rsid w:val="004D41F6"/>
    <w:rsid w:val="004E02F0"/>
    <w:rsid w:val="0051096E"/>
    <w:rsid w:val="00523BAC"/>
    <w:rsid w:val="00533CAF"/>
    <w:rsid w:val="0054705F"/>
    <w:rsid w:val="005711AE"/>
    <w:rsid w:val="00572C30"/>
    <w:rsid w:val="00592AAE"/>
    <w:rsid w:val="005930B5"/>
    <w:rsid w:val="005B0C27"/>
    <w:rsid w:val="005D2B83"/>
    <w:rsid w:val="005E06F6"/>
    <w:rsid w:val="005E3102"/>
    <w:rsid w:val="005F2413"/>
    <w:rsid w:val="00605D56"/>
    <w:rsid w:val="00627B83"/>
    <w:rsid w:val="006337B7"/>
    <w:rsid w:val="00636397"/>
    <w:rsid w:val="006516F8"/>
    <w:rsid w:val="0065219C"/>
    <w:rsid w:val="00655D3E"/>
    <w:rsid w:val="00675CD5"/>
    <w:rsid w:val="006A2618"/>
    <w:rsid w:val="006D7490"/>
    <w:rsid w:val="006F744A"/>
    <w:rsid w:val="00712A64"/>
    <w:rsid w:val="00730F9A"/>
    <w:rsid w:val="0073237F"/>
    <w:rsid w:val="007366BA"/>
    <w:rsid w:val="00747221"/>
    <w:rsid w:val="0075227D"/>
    <w:rsid w:val="00770B9D"/>
    <w:rsid w:val="00776CC2"/>
    <w:rsid w:val="00795414"/>
    <w:rsid w:val="007A0032"/>
    <w:rsid w:val="007A1157"/>
    <w:rsid w:val="007A20EB"/>
    <w:rsid w:val="007D0476"/>
    <w:rsid w:val="007D0D8E"/>
    <w:rsid w:val="007D58E7"/>
    <w:rsid w:val="00832E26"/>
    <w:rsid w:val="00864453"/>
    <w:rsid w:val="00890794"/>
    <w:rsid w:val="00891748"/>
    <w:rsid w:val="008965AD"/>
    <w:rsid w:val="008D3E5F"/>
    <w:rsid w:val="00901FF8"/>
    <w:rsid w:val="0092062D"/>
    <w:rsid w:val="0092509F"/>
    <w:rsid w:val="009469A9"/>
    <w:rsid w:val="00962FE5"/>
    <w:rsid w:val="00972D0D"/>
    <w:rsid w:val="00973B5C"/>
    <w:rsid w:val="00997CAF"/>
    <w:rsid w:val="009A7A7E"/>
    <w:rsid w:val="009B3AEC"/>
    <w:rsid w:val="009B6FC9"/>
    <w:rsid w:val="009E2A67"/>
    <w:rsid w:val="009E5805"/>
    <w:rsid w:val="00A05438"/>
    <w:rsid w:val="00A23B1D"/>
    <w:rsid w:val="00A41634"/>
    <w:rsid w:val="00A52B88"/>
    <w:rsid w:val="00A67A2F"/>
    <w:rsid w:val="00A722DD"/>
    <w:rsid w:val="00A769F6"/>
    <w:rsid w:val="00A97F5A"/>
    <w:rsid w:val="00AA3866"/>
    <w:rsid w:val="00B0449A"/>
    <w:rsid w:val="00B14BE0"/>
    <w:rsid w:val="00B17A1C"/>
    <w:rsid w:val="00B30D31"/>
    <w:rsid w:val="00B40907"/>
    <w:rsid w:val="00B44599"/>
    <w:rsid w:val="00B50F65"/>
    <w:rsid w:val="00B55E00"/>
    <w:rsid w:val="00B9338D"/>
    <w:rsid w:val="00BD3076"/>
    <w:rsid w:val="00BF0F54"/>
    <w:rsid w:val="00C22411"/>
    <w:rsid w:val="00C6177A"/>
    <w:rsid w:val="00C7639D"/>
    <w:rsid w:val="00C807A2"/>
    <w:rsid w:val="00C96C4F"/>
    <w:rsid w:val="00CD5D8B"/>
    <w:rsid w:val="00CD663C"/>
    <w:rsid w:val="00CE3457"/>
    <w:rsid w:val="00CE7746"/>
    <w:rsid w:val="00D320EF"/>
    <w:rsid w:val="00D5635C"/>
    <w:rsid w:val="00D74135"/>
    <w:rsid w:val="00D763E2"/>
    <w:rsid w:val="00D95445"/>
    <w:rsid w:val="00DE1973"/>
    <w:rsid w:val="00E05DC9"/>
    <w:rsid w:val="00E823AE"/>
    <w:rsid w:val="00E84BFE"/>
    <w:rsid w:val="00E961F1"/>
    <w:rsid w:val="00E96993"/>
    <w:rsid w:val="00EA73FC"/>
    <w:rsid w:val="00EB49DE"/>
    <w:rsid w:val="00EE106E"/>
    <w:rsid w:val="00EF06F2"/>
    <w:rsid w:val="00F11541"/>
    <w:rsid w:val="00F272B3"/>
    <w:rsid w:val="00F35354"/>
    <w:rsid w:val="00F503E1"/>
    <w:rsid w:val="00F6022F"/>
    <w:rsid w:val="00F612DB"/>
    <w:rsid w:val="00F6296E"/>
    <w:rsid w:val="00F7716B"/>
    <w:rsid w:val="00F83EDC"/>
    <w:rsid w:val="00F872B7"/>
    <w:rsid w:val="00FB0CB0"/>
    <w:rsid w:val="00FB0FBE"/>
    <w:rsid w:val="00FC5557"/>
    <w:rsid w:val="00FC5EFC"/>
    <w:rsid w:val="00FE07C1"/>
    <w:rsid w:val="00FE36F8"/>
    <w:rsid w:val="00FF4ADD"/>
    <w:rsid w:val="0E67523E"/>
    <w:rsid w:val="1CD5783B"/>
    <w:rsid w:val="1FC236B4"/>
    <w:rsid w:val="27872A1B"/>
    <w:rsid w:val="27FB4A20"/>
    <w:rsid w:val="280C7B8A"/>
    <w:rsid w:val="53A1064C"/>
    <w:rsid w:val="568E3426"/>
    <w:rsid w:val="75B11C0B"/>
    <w:rsid w:val="79B93E3F"/>
    <w:rsid w:val="7C750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4"/>
    <w:qFormat/>
    <w:uiPriority w:val="10"/>
    <w:pPr>
      <w:spacing w:before="240" w:after="60"/>
      <w:jc w:val="center"/>
      <w:outlineLvl w:val="0"/>
    </w:pPr>
    <w:rPr>
      <w:rFonts w:asciiTheme="majorHAnsi" w:hAnsiTheme="majorHAnsi" w:cstheme="majorBidi"/>
      <w:b/>
      <w:bCs/>
      <w:sz w:val="32"/>
      <w:szCs w:val="32"/>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标题 Char"/>
    <w:basedOn w:val="8"/>
    <w:link w:val="5"/>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6A19B-2C7B-40F0-9F21-A9D55AB80A3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707</Words>
  <Characters>4033</Characters>
  <Lines>33</Lines>
  <Paragraphs>9</Paragraphs>
  <TotalTime>30</TotalTime>
  <ScaleCrop>false</ScaleCrop>
  <LinksUpToDate>false</LinksUpToDate>
  <CharactersWithSpaces>4731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2019-10-17T04:08:00Z</dcterms:created>
  <dc:creator>user</dc:creator>
  <cp:lastModifiedBy>Administrator</cp:lastModifiedBy>
  <cp:lastPrinted>2018-03-26T03:14:00Z</cp:lastPrinted>
  <dcterms:modified xsi:type="dcterms:W3CDTF">2020-04-28T02:51:47Z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